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9A" w:rsidRDefault="00305B5A">
      <w:pPr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>ФЕДЕРАЛЬНАЯ СЛУЖБА ГОСУДАРСТВЕННОЙ СТАТИСТИКИ</w:t>
      </w:r>
    </w:p>
    <w:p w:rsidR="0094079A" w:rsidRDefault="0094079A">
      <w:pPr>
        <w:jc w:val="center"/>
        <w:rPr>
          <w:rFonts w:ascii="Arial" w:hAnsi="Arial" w:cs="Arial"/>
          <w:b/>
          <w:sz w:val="32"/>
        </w:rPr>
      </w:pPr>
    </w:p>
    <w:p w:rsidR="0094079A" w:rsidRDefault="00305B5A">
      <w:pPr>
        <w:pStyle w:val="21"/>
        <w:ind w:right="-360"/>
      </w:pPr>
      <w:r>
        <w:t>УПРАВЛЕНИЕ ФЕДЕРАЛЬНОЙ СЛУЖБЫ</w:t>
      </w:r>
      <w:r>
        <w:br/>
        <w:t xml:space="preserve">ГОСУДАРСТВЕННОЙ СТАТИСТИКИ ПО ХАБАРОВСКОМУ КРАЮ, </w:t>
      </w:r>
    </w:p>
    <w:p w:rsidR="0094079A" w:rsidRDefault="00305B5A">
      <w:pPr>
        <w:pStyle w:val="21"/>
        <w:ind w:right="-360"/>
      </w:pPr>
      <w:r>
        <w:t xml:space="preserve">МАГАДАНСКОЙ ОБЛАСТИ, ЕВРЕЙСКОЙ АВТОНОМНОЙ ОБЛАСТИ </w:t>
      </w:r>
    </w:p>
    <w:p w:rsidR="0094079A" w:rsidRDefault="00305B5A">
      <w:pPr>
        <w:pStyle w:val="21"/>
        <w:ind w:right="-360"/>
      </w:pPr>
      <w:r>
        <w:t>И ЧУКОТСКОМУ АВТОНОМНОМУ ОКРУГУ</w:t>
      </w:r>
    </w:p>
    <w:p w:rsidR="0094079A" w:rsidRDefault="00305B5A">
      <w:pPr>
        <w:pStyle w:val="21"/>
        <w:ind w:right="-360"/>
      </w:pPr>
      <w:r>
        <w:t>(ХАБАРОВСКСТАТ)</w:t>
      </w:r>
    </w:p>
    <w:p w:rsidR="0094079A" w:rsidRDefault="0094079A">
      <w:pPr>
        <w:jc w:val="center"/>
        <w:rPr>
          <w:rFonts w:ascii="Arial" w:hAnsi="Arial" w:cs="Arial"/>
          <w:b/>
          <w:sz w:val="32"/>
        </w:rPr>
      </w:pPr>
    </w:p>
    <w:p w:rsidR="0094079A" w:rsidRDefault="0094079A">
      <w:pPr>
        <w:jc w:val="center"/>
        <w:rPr>
          <w:rFonts w:ascii="Arial" w:hAnsi="Arial" w:cs="Arial"/>
          <w:sz w:val="32"/>
        </w:rPr>
      </w:pPr>
    </w:p>
    <w:p w:rsidR="0094079A" w:rsidRDefault="0094079A">
      <w:pPr>
        <w:jc w:val="center"/>
        <w:rPr>
          <w:rFonts w:ascii="Arial" w:hAnsi="Arial" w:cs="Arial"/>
          <w:sz w:val="48"/>
        </w:rPr>
      </w:pPr>
    </w:p>
    <w:p w:rsidR="0094079A" w:rsidRDefault="0094079A">
      <w:pPr>
        <w:jc w:val="center"/>
        <w:rPr>
          <w:rFonts w:ascii="Arial" w:hAnsi="Arial" w:cs="Arial"/>
          <w:sz w:val="48"/>
        </w:rPr>
      </w:pPr>
    </w:p>
    <w:p w:rsidR="0094079A" w:rsidRDefault="0094079A">
      <w:pPr>
        <w:jc w:val="center"/>
        <w:rPr>
          <w:rFonts w:ascii="Arial" w:hAnsi="Arial" w:cs="Arial"/>
          <w:sz w:val="48"/>
        </w:rPr>
      </w:pPr>
    </w:p>
    <w:p w:rsidR="0094079A" w:rsidRDefault="0094079A">
      <w:pPr>
        <w:jc w:val="center"/>
        <w:rPr>
          <w:rFonts w:ascii="Arial" w:hAnsi="Arial" w:cs="Arial"/>
          <w:sz w:val="48"/>
        </w:rPr>
      </w:pPr>
    </w:p>
    <w:p w:rsidR="0094079A" w:rsidRDefault="0094079A">
      <w:pPr>
        <w:jc w:val="center"/>
        <w:rPr>
          <w:rFonts w:ascii="Arial" w:hAnsi="Arial" w:cs="Arial"/>
          <w:sz w:val="48"/>
        </w:rPr>
      </w:pPr>
    </w:p>
    <w:p w:rsidR="0094079A" w:rsidRDefault="0094079A"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 w:rsidR="0094079A" w:rsidRDefault="00305B5A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СОЦИАЛЬНО-ЭКОНОМИЧЕСКОЕ</w:t>
      </w:r>
    </w:p>
    <w:p w:rsidR="0094079A" w:rsidRDefault="00305B5A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ПОЛОЖЕНИЕ МАГАДАНСКОЙ ОБЛАСТИ</w:t>
      </w:r>
    </w:p>
    <w:p w:rsidR="0094079A" w:rsidRDefault="0094079A"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 w:rsidR="0094079A" w:rsidRDefault="003F106D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ЯНВАРЬ</w:t>
      </w:r>
      <w:r w:rsidR="0042386B">
        <w:rPr>
          <w:rFonts w:ascii="Arial" w:hAnsi="Arial" w:cs="Arial"/>
          <w:b/>
          <w:bCs/>
          <w:sz w:val="36"/>
          <w:szCs w:val="36"/>
        </w:rPr>
        <w:t>-</w:t>
      </w:r>
      <w:r w:rsidR="0036322F">
        <w:rPr>
          <w:rFonts w:ascii="Arial" w:hAnsi="Arial" w:cs="Arial"/>
          <w:b/>
          <w:bCs/>
          <w:sz w:val="36"/>
          <w:szCs w:val="36"/>
        </w:rPr>
        <w:t>А</w:t>
      </w:r>
      <w:r w:rsidR="00F61D32">
        <w:rPr>
          <w:rFonts w:ascii="Arial" w:hAnsi="Arial" w:cs="Arial"/>
          <w:b/>
          <w:bCs/>
          <w:sz w:val="36"/>
          <w:szCs w:val="36"/>
        </w:rPr>
        <w:t>П</w:t>
      </w:r>
      <w:r w:rsidR="0036322F">
        <w:rPr>
          <w:rFonts w:ascii="Arial" w:hAnsi="Arial" w:cs="Arial"/>
          <w:b/>
          <w:bCs/>
          <w:sz w:val="36"/>
          <w:szCs w:val="36"/>
        </w:rPr>
        <w:t>Р</w:t>
      </w:r>
      <w:r w:rsidR="00F61D32">
        <w:rPr>
          <w:rFonts w:ascii="Arial" w:hAnsi="Arial" w:cs="Arial"/>
          <w:b/>
          <w:bCs/>
          <w:sz w:val="36"/>
          <w:szCs w:val="36"/>
        </w:rPr>
        <w:t>ЕЛЬ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305B5A">
        <w:rPr>
          <w:rFonts w:ascii="Arial" w:hAnsi="Arial" w:cs="Arial"/>
          <w:b/>
          <w:bCs/>
          <w:sz w:val="36"/>
          <w:szCs w:val="36"/>
        </w:rPr>
        <w:t>202</w:t>
      </w:r>
      <w:r>
        <w:rPr>
          <w:rFonts w:ascii="Arial" w:hAnsi="Arial" w:cs="Arial"/>
          <w:b/>
          <w:bCs/>
          <w:sz w:val="36"/>
          <w:szCs w:val="36"/>
        </w:rPr>
        <w:t>3</w:t>
      </w:r>
      <w:r w:rsidR="00305B5A">
        <w:rPr>
          <w:rFonts w:ascii="Arial" w:hAnsi="Arial" w:cs="Arial"/>
          <w:b/>
          <w:bCs/>
          <w:sz w:val="36"/>
          <w:szCs w:val="36"/>
        </w:rPr>
        <w:t xml:space="preserve"> ГОД</w:t>
      </w:r>
      <w:r>
        <w:rPr>
          <w:rFonts w:ascii="Arial" w:hAnsi="Arial" w:cs="Arial"/>
          <w:b/>
          <w:bCs/>
          <w:sz w:val="36"/>
          <w:szCs w:val="36"/>
        </w:rPr>
        <w:t>А</w:t>
      </w: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305B5A">
      <w:pPr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Доклад</w:t>
      </w: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right"/>
        <w:rPr>
          <w:rFonts w:ascii="Arial" w:hAnsi="Arial" w:cs="Arial"/>
          <w:b/>
          <w:sz w:val="32"/>
        </w:rPr>
      </w:pPr>
    </w:p>
    <w:p w:rsidR="0094079A" w:rsidRDefault="0094079A">
      <w:pPr>
        <w:jc w:val="right"/>
        <w:rPr>
          <w:rFonts w:ascii="Arial" w:hAnsi="Arial" w:cs="Arial"/>
          <w:b/>
          <w:sz w:val="32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 w:rsidR="0094079A" w:rsidRDefault="00305B5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br w:type="page"/>
      </w:r>
      <w:r>
        <w:rPr>
          <w:rFonts w:ascii="Arial" w:hAnsi="Arial" w:cs="Arial"/>
        </w:rPr>
        <w:lastRenderedPageBreak/>
        <w:t>ПРЕДИСЛОВИЕ</w:t>
      </w:r>
    </w:p>
    <w:p w:rsidR="0094079A" w:rsidRDefault="0094079A">
      <w:pPr>
        <w:rPr>
          <w:rFonts w:ascii="Arial" w:hAnsi="Arial" w:cs="Arial"/>
        </w:rPr>
      </w:pPr>
    </w:p>
    <w:p w:rsidR="0094079A" w:rsidRDefault="00305B5A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 методологическими пояснениями к приведенным статистическим показателям можно ознакомиться на официальном Интернет-портале Росстата (</w:t>
      </w:r>
      <w:hyperlink r:id="rId8" w:history="1">
        <w:r>
          <w:rPr>
            <w:rStyle w:val="af4"/>
            <w:rFonts w:ascii="Arial" w:hAnsi="Arial" w:cs="Arial"/>
          </w:rPr>
          <w:t>http://www.</w:t>
        </w:r>
        <w:r>
          <w:rPr>
            <w:rStyle w:val="af4"/>
            <w:rFonts w:ascii="Arial" w:hAnsi="Arial" w:cs="Arial"/>
            <w:lang w:val="en-US"/>
          </w:rPr>
          <w:t>rosstat</w:t>
        </w:r>
        <w:r>
          <w:rPr>
            <w:rStyle w:val="af4"/>
            <w:rFonts w:ascii="Arial" w:hAnsi="Arial" w:cs="Arial"/>
          </w:rPr>
          <w:t>.g</w:t>
        </w:r>
        <w:r>
          <w:rPr>
            <w:rStyle w:val="af4"/>
            <w:rFonts w:ascii="Arial" w:hAnsi="Arial" w:cs="Arial"/>
            <w:lang w:val="en-US"/>
          </w:rPr>
          <w:t>ov</w:t>
        </w:r>
        <w:r>
          <w:rPr>
            <w:rStyle w:val="af4"/>
            <w:rFonts w:ascii="Arial" w:hAnsi="Arial" w:cs="Arial"/>
          </w:rPr>
          <w:t>.ru</w:t>
        </w:r>
      </w:hyperlink>
      <w:r>
        <w:rPr>
          <w:rFonts w:ascii="Arial" w:hAnsi="Arial" w:cs="Arial"/>
        </w:rPr>
        <w:t xml:space="preserve"> в рубриках «Энциклопедия статистических терминов», «Методология», «Официальная статистика») и Интернет-портале Хабаровскстата (</w:t>
      </w:r>
      <w:hyperlink r:id="rId9" w:history="1">
        <w:r>
          <w:rPr>
            <w:rStyle w:val="af4"/>
            <w:rFonts w:ascii="Arial" w:hAnsi="Arial" w:cs="Arial"/>
          </w:rPr>
          <w:t>http://habstat.gks.ru</w:t>
        </w:r>
      </w:hyperlink>
      <w:r>
        <w:rPr>
          <w:rFonts w:ascii="Arial" w:hAnsi="Arial" w:cs="Arial"/>
        </w:rPr>
        <w:t xml:space="preserve"> в разделе «Официальная статистика»).</w:t>
      </w:r>
    </w:p>
    <w:p w:rsidR="0094079A" w:rsidRDefault="00305B5A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планом статистических работ, утвержденным распоряжением Правительства Российской Федерации от 6 мая 2008г. № 671-р (с изменениями), информация о состоянии сельского хозяйства, грузовых перевозках автомобильным транспортом, рабочей силе, доходах населения, инвестициях в основной капитал публикуется с ежеквартальной периодичностью.</w:t>
      </w:r>
    </w:p>
    <w:p w:rsidR="0094079A" w:rsidRDefault="0094079A">
      <w:pPr>
        <w:spacing w:before="120" w:after="120"/>
        <w:ind w:firstLine="709"/>
        <w:jc w:val="both"/>
        <w:rPr>
          <w:rFonts w:ascii="Arial" w:hAnsi="Arial" w:cs="Arial"/>
        </w:rPr>
      </w:pPr>
    </w:p>
    <w:p w:rsidR="0094079A" w:rsidRDefault="0094079A">
      <w:pPr>
        <w:spacing w:before="120" w:after="120"/>
        <w:ind w:firstLine="709"/>
        <w:jc w:val="both"/>
        <w:rPr>
          <w:rFonts w:ascii="Arial" w:hAnsi="Arial" w:cs="Arial"/>
        </w:rPr>
      </w:pPr>
    </w:p>
    <w:p w:rsidR="0094079A" w:rsidRDefault="0094079A">
      <w:pPr>
        <w:spacing w:before="120" w:after="120"/>
        <w:ind w:firstLine="709"/>
        <w:jc w:val="both"/>
        <w:rPr>
          <w:rFonts w:ascii="Arial" w:hAnsi="Arial" w:cs="Arial"/>
        </w:rPr>
      </w:pPr>
    </w:p>
    <w:p w:rsidR="0094079A" w:rsidRDefault="0094079A">
      <w:pPr>
        <w:spacing w:before="120" w:after="120"/>
        <w:ind w:firstLine="709"/>
        <w:jc w:val="both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УСЛОВНЫЕ ОБОЗНАЧЕНИЯ</w:t>
      </w: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- явление отсутствует;</w:t>
      </w: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…</w:t>
      </w:r>
      <w:r>
        <w:rPr>
          <w:rFonts w:ascii="Arial" w:hAnsi="Arial" w:cs="Arial"/>
        </w:rPr>
        <w:t xml:space="preserve"> данных не имеется;</w:t>
      </w: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0,0  величина явления меньше единицы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измерения.</w:t>
      </w:r>
    </w:p>
    <w:p w:rsidR="0094079A" w:rsidRDefault="0094079A">
      <w:pPr>
        <w:pStyle w:val="21"/>
        <w:rPr>
          <w:rFonts w:cs="Arial"/>
          <w:bCs w:val="0"/>
        </w:rPr>
      </w:pPr>
    </w:p>
    <w:p w:rsidR="0094079A" w:rsidRDefault="0094079A">
      <w:pPr>
        <w:pStyle w:val="21"/>
        <w:rPr>
          <w:rFonts w:cs="Arial"/>
          <w:bCs w:val="0"/>
        </w:rPr>
      </w:pPr>
    </w:p>
    <w:p w:rsidR="0094079A" w:rsidRDefault="0094079A">
      <w:pPr>
        <w:pStyle w:val="21"/>
        <w:rPr>
          <w:rFonts w:cs="Arial"/>
          <w:bCs w:val="0"/>
        </w:rPr>
      </w:pPr>
    </w:p>
    <w:p w:rsidR="0094079A" w:rsidRDefault="00305B5A">
      <w:pPr>
        <w:pStyle w:val="21"/>
        <w:rPr>
          <w:rFonts w:cs="Arial"/>
          <w:bCs w:val="0"/>
        </w:rPr>
      </w:pPr>
      <w:r>
        <w:rPr>
          <w:rFonts w:cs="Arial"/>
          <w:bCs w:val="0"/>
        </w:rPr>
        <w:t>В отдельных случаях незначительные расхождения между итогом и суммой</w:t>
      </w:r>
    </w:p>
    <w:p w:rsidR="0094079A" w:rsidRDefault="00305B5A">
      <w:pPr>
        <w:pStyle w:val="21"/>
        <w:rPr>
          <w:rFonts w:cs="Arial"/>
          <w:bCs w:val="0"/>
        </w:rPr>
      </w:pPr>
      <w:r>
        <w:rPr>
          <w:rFonts w:cs="Arial"/>
          <w:bCs w:val="0"/>
        </w:rPr>
        <w:t>слагаемых объясняются округлением данных.</w:t>
      </w:r>
    </w:p>
    <w:p w:rsidR="0094079A" w:rsidRDefault="0094079A">
      <w:pPr>
        <w:jc w:val="center"/>
        <w:rPr>
          <w:rFonts w:ascii="Arial" w:hAnsi="Arial" w:cs="Arial"/>
          <w:b/>
        </w:rPr>
      </w:pPr>
    </w:p>
    <w:p w:rsidR="0094079A" w:rsidRDefault="00305B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4079A" w:rsidRDefault="0094079A">
      <w:pPr>
        <w:jc w:val="center"/>
        <w:rPr>
          <w:rFonts w:ascii="Arial" w:hAnsi="Arial" w:cs="Arial"/>
          <w:b/>
          <w:sz w:val="28"/>
          <w:szCs w:val="28"/>
        </w:rPr>
      </w:pPr>
    </w:p>
    <w:p w:rsidR="0094079A" w:rsidRDefault="00305B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СОДЕРЖАНИЕ</w:t>
      </w:r>
    </w:p>
    <w:p w:rsidR="0094079A" w:rsidRDefault="0094079A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94079A" w:rsidRPr="00360CEF" w:rsidRDefault="0094079A">
      <w:pPr>
        <w:jc w:val="center"/>
        <w:rPr>
          <w:rFonts w:ascii="Arial" w:hAnsi="Arial" w:cs="Arial"/>
          <w:b/>
          <w:sz w:val="28"/>
          <w:szCs w:val="28"/>
          <w:highlight w:val="yellow"/>
          <w:lang w:val="en-US"/>
        </w:rPr>
      </w:pPr>
    </w:p>
    <w:p w:rsidR="00D35E42" w:rsidRDefault="00305B5A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TOC \o "1-3" \h \z \u </w:instrText>
      </w:r>
      <w:r>
        <w:rPr>
          <w:highlight w:val="yellow"/>
        </w:rPr>
        <w:fldChar w:fldCharType="separate"/>
      </w:r>
      <w:hyperlink w:anchor="_Toc135815572" w:history="1">
        <w:r w:rsidR="00D35E42" w:rsidRPr="00E86690">
          <w:rPr>
            <w:rStyle w:val="af4"/>
          </w:rPr>
          <w:t>I. ОСНОВНЫЕ ЭКОНОМИЧЕСКИЕ  И СОЦИАЛЬНЫЕ ПОКАЗАТЕЛИ</w:t>
        </w:r>
        <w:r w:rsidR="00D35E42">
          <w:rPr>
            <w:webHidden/>
          </w:rPr>
          <w:tab/>
        </w:r>
        <w:r w:rsidR="00D35E42">
          <w:rPr>
            <w:webHidden/>
          </w:rPr>
          <w:fldChar w:fldCharType="begin"/>
        </w:r>
        <w:r w:rsidR="00D35E42">
          <w:rPr>
            <w:webHidden/>
          </w:rPr>
          <w:instrText xml:space="preserve"> PAGEREF _Toc135815572 \h </w:instrText>
        </w:r>
        <w:r w:rsidR="00D35E42">
          <w:rPr>
            <w:webHidden/>
          </w:rPr>
        </w:r>
        <w:r w:rsidR="00D35E42">
          <w:rPr>
            <w:webHidden/>
          </w:rPr>
          <w:fldChar w:fldCharType="separate"/>
        </w:r>
        <w:r w:rsidR="00360CEF">
          <w:rPr>
            <w:webHidden/>
          </w:rPr>
          <w:t>4</w:t>
        </w:r>
        <w:r w:rsidR="00D35E42">
          <w:rPr>
            <w:webHidden/>
          </w:rPr>
          <w:fldChar w:fldCharType="end"/>
        </w:r>
      </w:hyperlink>
    </w:p>
    <w:p w:rsidR="00D35E42" w:rsidRDefault="00D75E60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35815573" w:history="1">
        <w:r w:rsidR="00D35E42" w:rsidRPr="00E86690">
          <w:rPr>
            <w:rStyle w:val="af4"/>
          </w:rPr>
          <w:t>II. ПРОИЗВОДСТВО ТОВАРОВ И УСЛУГ</w:t>
        </w:r>
        <w:r w:rsidR="00D35E42">
          <w:rPr>
            <w:webHidden/>
          </w:rPr>
          <w:tab/>
        </w:r>
        <w:r w:rsidR="00D35E42">
          <w:rPr>
            <w:webHidden/>
          </w:rPr>
          <w:fldChar w:fldCharType="begin"/>
        </w:r>
        <w:r w:rsidR="00D35E42">
          <w:rPr>
            <w:webHidden/>
          </w:rPr>
          <w:instrText xml:space="preserve"> PAGEREF _Toc135815573 \h </w:instrText>
        </w:r>
        <w:r w:rsidR="00D35E42">
          <w:rPr>
            <w:webHidden/>
          </w:rPr>
        </w:r>
        <w:r w:rsidR="00D35E42">
          <w:rPr>
            <w:webHidden/>
          </w:rPr>
          <w:fldChar w:fldCharType="separate"/>
        </w:r>
        <w:r w:rsidR="00360CEF">
          <w:rPr>
            <w:webHidden/>
          </w:rPr>
          <w:t>5</w:t>
        </w:r>
        <w:r w:rsidR="00D35E42">
          <w:rPr>
            <w:webHidden/>
          </w:rPr>
          <w:fldChar w:fldCharType="end"/>
        </w:r>
      </w:hyperlink>
    </w:p>
    <w:p w:rsidR="00D35E42" w:rsidRDefault="00D75E60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35815574" w:history="1">
        <w:r w:rsidR="00D35E42" w:rsidRPr="00E86690">
          <w:rPr>
            <w:rStyle w:val="af4"/>
          </w:rPr>
          <w:t>1. ОБОРОТ ОРГАНИЗАЦИЙ</w:t>
        </w:r>
        <w:r w:rsidR="00D35E42">
          <w:rPr>
            <w:webHidden/>
          </w:rPr>
          <w:tab/>
        </w:r>
        <w:r w:rsidR="00D35E42">
          <w:rPr>
            <w:webHidden/>
          </w:rPr>
          <w:fldChar w:fldCharType="begin"/>
        </w:r>
        <w:r w:rsidR="00D35E42">
          <w:rPr>
            <w:webHidden/>
          </w:rPr>
          <w:instrText xml:space="preserve"> PAGEREF _Toc135815574 \h </w:instrText>
        </w:r>
        <w:r w:rsidR="00D35E42">
          <w:rPr>
            <w:webHidden/>
          </w:rPr>
        </w:r>
        <w:r w:rsidR="00D35E42">
          <w:rPr>
            <w:webHidden/>
          </w:rPr>
          <w:fldChar w:fldCharType="separate"/>
        </w:r>
        <w:r w:rsidR="00360CEF">
          <w:rPr>
            <w:webHidden/>
          </w:rPr>
          <w:t>5</w:t>
        </w:r>
        <w:r w:rsidR="00D35E42">
          <w:rPr>
            <w:webHidden/>
          </w:rPr>
          <w:fldChar w:fldCharType="end"/>
        </w:r>
      </w:hyperlink>
    </w:p>
    <w:p w:rsidR="00D35E42" w:rsidRDefault="00D75E60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35815575" w:history="1">
        <w:r w:rsidR="00D35E42" w:rsidRPr="00E86690">
          <w:rPr>
            <w:rStyle w:val="af4"/>
          </w:rPr>
          <w:t>2. ПРОМЫШЛЕННОЕ ПРОИЗВОДСТВО</w:t>
        </w:r>
        <w:r w:rsidR="00D35E42">
          <w:rPr>
            <w:webHidden/>
          </w:rPr>
          <w:tab/>
        </w:r>
        <w:r w:rsidR="00D35E42">
          <w:rPr>
            <w:webHidden/>
          </w:rPr>
          <w:fldChar w:fldCharType="begin"/>
        </w:r>
        <w:r w:rsidR="00D35E42">
          <w:rPr>
            <w:webHidden/>
          </w:rPr>
          <w:instrText xml:space="preserve"> PAGEREF _Toc135815575 \h </w:instrText>
        </w:r>
        <w:r w:rsidR="00D35E42">
          <w:rPr>
            <w:webHidden/>
          </w:rPr>
        </w:r>
        <w:r w:rsidR="00D35E42">
          <w:rPr>
            <w:webHidden/>
          </w:rPr>
          <w:fldChar w:fldCharType="separate"/>
        </w:r>
        <w:r w:rsidR="00360CEF">
          <w:rPr>
            <w:webHidden/>
          </w:rPr>
          <w:t>6</w:t>
        </w:r>
        <w:r w:rsidR="00D35E42">
          <w:rPr>
            <w:webHidden/>
          </w:rPr>
          <w:fldChar w:fldCharType="end"/>
        </w:r>
      </w:hyperlink>
    </w:p>
    <w:p w:rsidR="00D35E42" w:rsidRDefault="00D75E60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35815576" w:history="1">
        <w:r w:rsidR="00D35E42" w:rsidRPr="00E86690">
          <w:rPr>
            <w:rStyle w:val="af4"/>
          </w:rPr>
          <w:t>3. РЫБОЛОВСТВО</w:t>
        </w:r>
        <w:r w:rsidR="00D35E42">
          <w:rPr>
            <w:webHidden/>
          </w:rPr>
          <w:tab/>
        </w:r>
        <w:r w:rsidR="00D35E42">
          <w:rPr>
            <w:webHidden/>
          </w:rPr>
          <w:fldChar w:fldCharType="begin"/>
        </w:r>
        <w:r w:rsidR="00D35E42">
          <w:rPr>
            <w:webHidden/>
          </w:rPr>
          <w:instrText xml:space="preserve"> PAGEREF _Toc135815576 \h </w:instrText>
        </w:r>
        <w:r w:rsidR="00D35E42">
          <w:rPr>
            <w:webHidden/>
          </w:rPr>
        </w:r>
        <w:r w:rsidR="00D35E42">
          <w:rPr>
            <w:webHidden/>
          </w:rPr>
          <w:fldChar w:fldCharType="separate"/>
        </w:r>
        <w:r w:rsidR="00360CEF">
          <w:rPr>
            <w:webHidden/>
          </w:rPr>
          <w:t>12</w:t>
        </w:r>
        <w:r w:rsidR="00D35E42">
          <w:rPr>
            <w:webHidden/>
          </w:rPr>
          <w:fldChar w:fldCharType="end"/>
        </w:r>
      </w:hyperlink>
    </w:p>
    <w:p w:rsidR="00D35E42" w:rsidRDefault="00D75E60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35815577" w:history="1">
        <w:r w:rsidR="00D35E42" w:rsidRPr="00E86690">
          <w:rPr>
            <w:rStyle w:val="af4"/>
          </w:rPr>
          <w:t>4. СТРОИТЕЛЬСТВО</w:t>
        </w:r>
        <w:r w:rsidR="00D35E42">
          <w:rPr>
            <w:webHidden/>
          </w:rPr>
          <w:tab/>
        </w:r>
        <w:r w:rsidR="00D35E42">
          <w:rPr>
            <w:webHidden/>
          </w:rPr>
          <w:fldChar w:fldCharType="begin"/>
        </w:r>
        <w:r w:rsidR="00D35E42">
          <w:rPr>
            <w:webHidden/>
          </w:rPr>
          <w:instrText xml:space="preserve"> PAGEREF _Toc135815577 \h </w:instrText>
        </w:r>
        <w:r w:rsidR="00D35E42">
          <w:rPr>
            <w:webHidden/>
          </w:rPr>
        </w:r>
        <w:r w:rsidR="00D35E42">
          <w:rPr>
            <w:webHidden/>
          </w:rPr>
          <w:fldChar w:fldCharType="separate"/>
        </w:r>
        <w:r w:rsidR="00360CEF">
          <w:rPr>
            <w:webHidden/>
          </w:rPr>
          <w:t>12</w:t>
        </w:r>
        <w:r w:rsidR="00D35E42">
          <w:rPr>
            <w:webHidden/>
          </w:rPr>
          <w:fldChar w:fldCharType="end"/>
        </w:r>
      </w:hyperlink>
    </w:p>
    <w:p w:rsidR="00D35E42" w:rsidRDefault="00D75E60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35815578" w:history="1">
        <w:r w:rsidR="00D35E42" w:rsidRPr="00E86690">
          <w:rPr>
            <w:rStyle w:val="af4"/>
          </w:rPr>
          <w:t>5. АВТОМОБИЛЬНЫЙ ТРАНСПОРТ</w:t>
        </w:r>
        <w:r w:rsidR="00D35E42">
          <w:rPr>
            <w:webHidden/>
          </w:rPr>
          <w:tab/>
        </w:r>
        <w:r w:rsidR="00D35E42">
          <w:rPr>
            <w:webHidden/>
          </w:rPr>
          <w:fldChar w:fldCharType="begin"/>
        </w:r>
        <w:r w:rsidR="00D35E42">
          <w:rPr>
            <w:webHidden/>
          </w:rPr>
          <w:instrText xml:space="preserve"> PAGEREF _Toc135815578 \h </w:instrText>
        </w:r>
        <w:r w:rsidR="00D35E42">
          <w:rPr>
            <w:webHidden/>
          </w:rPr>
        </w:r>
        <w:r w:rsidR="00D35E42">
          <w:rPr>
            <w:webHidden/>
          </w:rPr>
          <w:fldChar w:fldCharType="separate"/>
        </w:r>
        <w:r w:rsidR="00360CEF">
          <w:rPr>
            <w:webHidden/>
          </w:rPr>
          <w:t>15</w:t>
        </w:r>
        <w:r w:rsidR="00D35E42">
          <w:rPr>
            <w:webHidden/>
          </w:rPr>
          <w:fldChar w:fldCharType="end"/>
        </w:r>
      </w:hyperlink>
    </w:p>
    <w:p w:rsidR="00D35E42" w:rsidRDefault="00D75E60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35815579" w:history="1">
        <w:r w:rsidR="00D35E42" w:rsidRPr="00E86690">
          <w:rPr>
            <w:rStyle w:val="af4"/>
          </w:rPr>
          <w:t>III. РЫНКИ ТОВАРОВ И УСЛУГ</w:t>
        </w:r>
        <w:r w:rsidR="00D35E42">
          <w:rPr>
            <w:webHidden/>
          </w:rPr>
          <w:tab/>
        </w:r>
        <w:r w:rsidR="00D35E42">
          <w:rPr>
            <w:webHidden/>
          </w:rPr>
          <w:fldChar w:fldCharType="begin"/>
        </w:r>
        <w:r w:rsidR="00D35E42">
          <w:rPr>
            <w:webHidden/>
          </w:rPr>
          <w:instrText xml:space="preserve"> PAGEREF _Toc135815579 \h </w:instrText>
        </w:r>
        <w:r w:rsidR="00D35E42">
          <w:rPr>
            <w:webHidden/>
          </w:rPr>
        </w:r>
        <w:r w:rsidR="00D35E42">
          <w:rPr>
            <w:webHidden/>
          </w:rPr>
          <w:fldChar w:fldCharType="separate"/>
        </w:r>
        <w:r w:rsidR="00360CEF">
          <w:rPr>
            <w:webHidden/>
          </w:rPr>
          <w:t>17</w:t>
        </w:r>
        <w:r w:rsidR="00D35E42">
          <w:rPr>
            <w:webHidden/>
          </w:rPr>
          <w:fldChar w:fldCharType="end"/>
        </w:r>
      </w:hyperlink>
    </w:p>
    <w:p w:rsidR="00D35E42" w:rsidRDefault="00D75E60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35815580" w:history="1">
        <w:r w:rsidR="00D35E42" w:rsidRPr="00E86690">
          <w:rPr>
            <w:rStyle w:val="af4"/>
          </w:rPr>
          <w:t>1. РОЗНИЧНАЯ ТОРГОВЛЯ</w:t>
        </w:r>
        <w:r w:rsidR="00D35E42">
          <w:rPr>
            <w:webHidden/>
          </w:rPr>
          <w:tab/>
        </w:r>
        <w:r w:rsidR="00D35E42">
          <w:rPr>
            <w:webHidden/>
          </w:rPr>
          <w:fldChar w:fldCharType="begin"/>
        </w:r>
        <w:r w:rsidR="00D35E42">
          <w:rPr>
            <w:webHidden/>
          </w:rPr>
          <w:instrText xml:space="preserve"> PAGEREF _Toc135815580 \h </w:instrText>
        </w:r>
        <w:r w:rsidR="00D35E42">
          <w:rPr>
            <w:webHidden/>
          </w:rPr>
        </w:r>
        <w:r w:rsidR="00D35E42">
          <w:rPr>
            <w:webHidden/>
          </w:rPr>
          <w:fldChar w:fldCharType="separate"/>
        </w:r>
        <w:r w:rsidR="00360CEF">
          <w:rPr>
            <w:webHidden/>
          </w:rPr>
          <w:t>17</w:t>
        </w:r>
        <w:r w:rsidR="00D35E42">
          <w:rPr>
            <w:webHidden/>
          </w:rPr>
          <w:fldChar w:fldCharType="end"/>
        </w:r>
      </w:hyperlink>
    </w:p>
    <w:p w:rsidR="00D35E42" w:rsidRDefault="00D75E60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35815581" w:history="1">
        <w:r w:rsidR="00D35E42" w:rsidRPr="00E86690">
          <w:rPr>
            <w:rStyle w:val="af4"/>
          </w:rPr>
          <w:t>2. РЕСТОРАНЫ, КАФЕ И БАРЫ</w:t>
        </w:r>
        <w:r w:rsidR="00D35E42">
          <w:rPr>
            <w:webHidden/>
          </w:rPr>
          <w:tab/>
        </w:r>
        <w:r w:rsidR="00D35E42">
          <w:rPr>
            <w:webHidden/>
          </w:rPr>
          <w:fldChar w:fldCharType="begin"/>
        </w:r>
        <w:r w:rsidR="00D35E42">
          <w:rPr>
            <w:webHidden/>
          </w:rPr>
          <w:instrText xml:space="preserve"> PAGEREF _Toc135815581 \h </w:instrText>
        </w:r>
        <w:r w:rsidR="00D35E42">
          <w:rPr>
            <w:webHidden/>
          </w:rPr>
        </w:r>
        <w:r w:rsidR="00D35E42">
          <w:rPr>
            <w:webHidden/>
          </w:rPr>
          <w:fldChar w:fldCharType="separate"/>
        </w:r>
        <w:r w:rsidR="00360CEF">
          <w:rPr>
            <w:webHidden/>
          </w:rPr>
          <w:t>20</w:t>
        </w:r>
        <w:r w:rsidR="00D35E42">
          <w:rPr>
            <w:webHidden/>
          </w:rPr>
          <w:fldChar w:fldCharType="end"/>
        </w:r>
      </w:hyperlink>
    </w:p>
    <w:p w:rsidR="00D35E42" w:rsidRDefault="00D75E60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35815582" w:history="1">
        <w:r w:rsidR="00D35E42" w:rsidRPr="00E86690">
          <w:rPr>
            <w:rStyle w:val="af4"/>
          </w:rPr>
          <w:t>3. РЫНОК ПЛАТНЫХ УСЛУГ НАСЕЛЕНИЮ</w:t>
        </w:r>
        <w:r w:rsidR="00D35E42">
          <w:rPr>
            <w:webHidden/>
          </w:rPr>
          <w:tab/>
        </w:r>
        <w:r w:rsidR="00D35E42">
          <w:rPr>
            <w:webHidden/>
          </w:rPr>
          <w:fldChar w:fldCharType="begin"/>
        </w:r>
        <w:r w:rsidR="00D35E42">
          <w:rPr>
            <w:webHidden/>
          </w:rPr>
          <w:instrText xml:space="preserve"> PAGEREF _Toc135815582 \h </w:instrText>
        </w:r>
        <w:r w:rsidR="00D35E42">
          <w:rPr>
            <w:webHidden/>
          </w:rPr>
        </w:r>
        <w:r w:rsidR="00D35E42">
          <w:rPr>
            <w:webHidden/>
          </w:rPr>
          <w:fldChar w:fldCharType="separate"/>
        </w:r>
        <w:r w:rsidR="00360CEF">
          <w:rPr>
            <w:webHidden/>
          </w:rPr>
          <w:t>21</w:t>
        </w:r>
        <w:r w:rsidR="00D35E42">
          <w:rPr>
            <w:webHidden/>
          </w:rPr>
          <w:fldChar w:fldCharType="end"/>
        </w:r>
      </w:hyperlink>
    </w:p>
    <w:p w:rsidR="00D35E42" w:rsidRDefault="00D75E60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35815583" w:history="1">
        <w:r w:rsidR="00D35E42" w:rsidRPr="00E86690">
          <w:rPr>
            <w:rStyle w:val="af4"/>
          </w:rPr>
          <w:t>IV. ИНВЕСТИЦИИ</w:t>
        </w:r>
        <w:r w:rsidR="00D35E42">
          <w:rPr>
            <w:webHidden/>
          </w:rPr>
          <w:tab/>
        </w:r>
        <w:r w:rsidR="00D35E42">
          <w:rPr>
            <w:webHidden/>
          </w:rPr>
          <w:fldChar w:fldCharType="begin"/>
        </w:r>
        <w:r w:rsidR="00D35E42">
          <w:rPr>
            <w:webHidden/>
          </w:rPr>
          <w:instrText xml:space="preserve"> PAGEREF _Toc135815583 \h </w:instrText>
        </w:r>
        <w:r w:rsidR="00D35E42">
          <w:rPr>
            <w:webHidden/>
          </w:rPr>
        </w:r>
        <w:r w:rsidR="00D35E42">
          <w:rPr>
            <w:webHidden/>
          </w:rPr>
          <w:fldChar w:fldCharType="separate"/>
        </w:r>
        <w:r w:rsidR="00360CEF">
          <w:rPr>
            <w:webHidden/>
          </w:rPr>
          <w:t>23</w:t>
        </w:r>
        <w:r w:rsidR="00D35E42">
          <w:rPr>
            <w:webHidden/>
          </w:rPr>
          <w:fldChar w:fldCharType="end"/>
        </w:r>
      </w:hyperlink>
    </w:p>
    <w:p w:rsidR="00D35E42" w:rsidRDefault="00D75E60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35815584" w:history="1">
        <w:r w:rsidR="00D35E42" w:rsidRPr="00E86690">
          <w:rPr>
            <w:rStyle w:val="af4"/>
          </w:rPr>
          <w:t>V. ЦЕНЫ</w:t>
        </w:r>
        <w:r w:rsidR="00D35E42">
          <w:rPr>
            <w:webHidden/>
          </w:rPr>
          <w:tab/>
        </w:r>
        <w:r w:rsidR="00D35E42">
          <w:rPr>
            <w:webHidden/>
          </w:rPr>
          <w:fldChar w:fldCharType="begin"/>
        </w:r>
        <w:r w:rsidR="00D35E42">
          <w:rPr>
            <w:webHidden/>
          </w:rPr>
          <w:instrText xml:space="preserve"> PAGEREF _Toc135815584 \h </w:instrText>
        </w:r>
        <w:r w:rsidR="00D35E42">
          <w:rPr>
            <w:webHidden/>
          </w:rPr>
        </w:r>
        <w:r w:rsidR="00D35E42">
          <w:rPr>
            <w:webHidden/>
          </w:rPr>
          <w:fldChar w:fldCharType="separate"/>
        </w:r>
        <w:r w:rsidR="00360CEF">
          <w:rPr>
            <w:webHidden/>
          </w:rPr>
          <w:t>24</w:t>
        </w:r>
        <w:r w:rsidR="00D35E42">
          <w:rPr>
            <w:webHidden/>
          </w:rPr>
          <w:fldChar w:fldCharType="end"/>
        </w:r>
      </w:hyperlink>
    </w:p>
    <w:p w:rsidR="00D35E42" w:rsidRDefault="00D75E60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35815585" w:history="1">
        <w:r w:rsidR="00D35E42" w:rsidRPr="00E86690">
          <w:rPr>
            <w:rStyle w:val="af4"/>
          </w:rPr>
          <w:t>1. ПОТРЕБИТЕЛЬСКИЕ ЦЕНЫ</w:t>
        </w:r>
        <w:r w:rsidR="00D35E42">
          <w:rPr>
            <w:webHidden/>
          </w:rPr>
          <w:tab/>
        </w:r>
        <w:r w:rsidR="00D35E42">
          <w:rPr>
            <w:webHidden/>
          </w:rPr>
          <w:fldChar w:fldCharType="begin"/>
        </w:r>
        <w:r w:rsidR="00D35E42">
          <w:rPr>
            <w:webHidden/>
          </w:rPr>
          <w:instrText xml:space="preserve"> PAGEREF _Toc135815585 \h </w:instrText>
        </w:r>
        <w:r w:rsidR="00D35E42">
          <w:rPr>
            <w:webHidden/>
          </w:rPr>
        </w:r>
        <w:r w:rsidR="00D35E42">
          <w:rPr>
            <w:webHidden/>
          </w:rPr>
          <w:fldChar w:fldCharType="separate"/>
        </w:r>
        <w:r w:rsidR="00360CEF">
          <w:rPr>
            <w:webHidden/>
          </w:rPr>
          <w:t>24</w:t>
        </w:r>
        <w:r w:rsidR="00D35E42">
          <w:rPr>
            <w:webHidden/>
          </w:rPr>
          <w:fldChar w:fldCharType="end"/>
        </w:r>
      </w:hyperlink>
    </w:p>
    <w:p w:rsidR="00D35E42" w:rsidRDefault="00D75E60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35815586" w:history="1">
        <w:r w:rsidR="00D35E42" w:rsidRPr="00E86690">
          <w:rPr>
            <w:rStyle w:val="af4"/>
          </w:rPr>
          <w:t>2. ЦЕНЫ ПРОИЗВОДИТЕЛЕЙ</w:t>
        </w:r>
        <w:r w:rsidR="00D35E42">
          <w:rPr>
            <w:webHidden/>
          </w:rPr>
          <w:tab/>
        </w:r>
        <w:r w:rsidR="00D35E42">
          <w:rPr>
            <w:webHidden/>
          </w:rPr>
          <w:fldChar w:fldCharType="begin"/>
        </w:r>
        <w:r w:rsidR="00D35E42">
          <w:rPr>
            <w:webHidden/>
          </w:rPr>
          <w:instrText xml:space="preserve"> PAGEREF _Toc135815586 \h </w:instrText>
        </w:r>
        <w:r w:rsidR="00D35E42">
          <w:rPr>
            <w:webHidden/>
          </w:rPr>
        </w:r>
        <w:r w:rsidR="00D35E42">
          <w:rPr>
            <w:webHidden/>
          </w:rPr>
          <w:fldChar w:fldCharType="separate"/>
        </w:r>
        <w:r w:rsidR="00360CEF">
          <w:rPr>
            <w:webHidden/>
          </w:rPr>
          <w:t>27</w:t>
        </w:r>
        <w:r w:rsidR="00D35E42">
          <w:rPr>
            <w:webHidden/>
          </w:rPr>
          <w:fldChar w:fldCharType="end"/>
        </w:r>
      </w:hyperlink>
    </w:p>
    <w:p w:rsidR="00D35E42" w:rsidRDefault="00D75E60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35815587" w:history="1">
        <w:r w:rsidR="00D35E42" w:rsidRPr="00E86690">
          <w:rPr>
            <w:rStyle w:val="af4"/>
          </w:rPr>
          <w:t>VI. ФИНАНСОВАЯ ДЕЯТЕЛЬНОСТЬ ОРГАНИЗАЦИЙ</w:t>
        </w:r>
        <w:r w:rsidR="00D35E42">
          <w:rPr>
            <w:webHidden/>
          </w:rPr>
          <w:tab/>
        </w:r>
        <w:r w:rsidR="00D35E42">
          <w:rPr>
            <w:webHidden/>
          </w:rPr>
          <w:fldChar w:fldCharType="begin"/>
        </w:r>
        <w:r w:rsidR="00D35E42">
          <w:rPr>
            <w:webHidden/>
          </w:rPr>
          <w:instrText xml:space="preserve"> PAGEREF _Toc135815587 \h </w:instrText>
        </w:r>
        <w:r w:rsidR="00D35E42">
          <w:rPr>
            <w:webHidden/>
          </w:rPr>
        </w:r>
        <w:r w:rsidR="00D35E42">
          <w:rPr>
            <w:webHidden/>
          </w:rPr>
          <w:fldChar w:fldCharType="separate"/>
        </w:r>
        <w:r w:rsidR="00360CEF">
          <w:rPr>
            <w:webHidden/>
          </w:rPr>
          <w:t>31</w:t>
        </w:r>
        <w:r w:rsidR="00D35E42">
          <w:rPr>
            <w:webHidden/>
          </w:rPr>
          <w:fldChar w:fldCharType="end"/>
        </w:r>
      </w:hyperlink>
    </w:p>
    <w:p w:rsidR="00D35E42" w:rsidRDefault="00D75E60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35815588" w:history="1">
        <w:r w:rsidR="00D35E42" w:rsidRPr="00E86690">
          <w:rPr>
            <w:rStyle w:val="af4"/>
          </w:rPr>
          <w:t>VII. УРОВЕНЬ ЖИЗНИ НАСЕЛЕНИЯ</w:t>
        </w:r>
        <w:r w:rsidR="00D35E42">
          <w:rPr>
            <w:webHidden/>
          </w:rPr>
          <w:tab/>
        </w:r>
        <w:r w:rsidR="00D35E42">
          <w:rPr>
            <w:webHidden/>
          </w:rPr>
          <w:fldChar w:fldCharType="begin"/>
        </w:r>
        <w:r w:rsidR="00D35E42">
          <w:rPr>
            <w:webHidden/>
          </w:rPr>
          <w:instrText xml:space="preserve"> PAGEREF _Toc135815588 \h </w:instrText>
        </w:r>
        <w:r w:rsidR="00D35E42">
          <w:rPr>
            <w:webHidden/>
          </w:rPr>
        </w:r>
        <w:r w:rsidR="00D35E42">
          <w:rPr>
            <w:webHidden/>
          </w:rPr>
          <w:fldChar w:fldCharType="separate"/>
        </w:r>
        <w:r w:rsidR="00360CEF">
          <w:rPr>
            <w:webHidden/>
          </w:rPr>
          <w:t>34</w:t>
        </w:r>
        <w:r w:rsidR="00D35E42">
          <w:rPr>
            <w:webHidden/>
          </w:rPr>
          <w:fldChar w:fldCharType="end"/>
        </w:r>
      </w:hyperlink>
    </w:p>
    <w:p w:rsidR="00D35E42" w:rsidRDefault="00D75E60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35815589" w:history="1">
        <w:r w:rsidR="00D35E42" w:rsidRPr="00E86690">
          <w:rPr>
            <w:rStyle w:val="af4"/>
          </w:rPr>
          <w:t>VIII. ЗАНЯТОСТЬ И БЕЗРАБОТИЦА</w:t>
        </w:r>
        <w:r w:rsidR="00D35E42">
          <w:rPr>
            <w:webHidden/>
          </w:rPr>
          <w:tab/>
        </w:r>
        <w:r w:rsidR="00D35E42">
          <w:rPr>
            <w:webHidden/>
          </w:rPr>
          <w:fldChar w:fldCharType="begin"/>
        </w:r>
        <w:r w:rsidR="00D35E42">
          <w:rPr>
            <w:webHidden/>
          </w:rPr>
          <w:instrText xml:space="preserve"> PAGEREF _Toc135815589 \h </w:instrText>
        </w:r>
        <w:r w:rsidR="00D35E42">
          <w:rPr>
            <w:webHidden/>
          </w:rPr>
        </w:r>
        <w:r w:rsidR="00D35E42">
          <w:rPr>
            <w:webHidden/>
          </w:rPr>
          <w:fldChar w:fldCharType="separate"/>
        </w:r>
        <w:r w:rsidR="00360CEF">
          <w:rPr>
            <w:webHidden/>
          </w:rPr>
          <w:t>42</w:t>
        </w:r>
        <w:r w:rsidR="00D35E42">
          <w:rPr>
            <w:webHidden/>
          </w:rPr>
          <w:fldChar w:fldCharType="end"/>
        </w:r>
      </w:hyperlink>
    </w:p>
    <w:p w:rsidR="00D35E42" w:rsidRDefault="00D75E60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35815590" w:history="1">
        <w:r w:rsidR="00D35E42" w:rsidRPr="00E86690">
          <w:rPr>
            <w:rStyle w:val="af4"/>
          </w:rPr>
          <w:t>IX. ДЕМОГРАФИЯ</w:t>
        </w:r>
        <w:r w:rsidR="00D35E42">
          <w:rPr>
            <w:webHidden/>
          </w:rPr>
          <w:tab/>
        </w:r>
        <w:r w:rsidR="00D35E42">
          <w:rPr>
            <w:webHidden/>
          </w:rPr>
          <w:fldChar w:fldCharType="begin"/>
        </w:r>
        <w:r w:rsidR="00D35E42">
          <w:rPr>
            <w:webHidden/>
          </w:rPr>
          <w:instrText xml:space="preserve"> PAGEREF _Toc135815590 \h </w:instrText>
        </w:r>
        <w:r w:rsidR="00D35E42">
          <w:rPr>
            <w:webHidden/>
          </w:rPr>
        </w:r>
        <w:r w:rsidR="00D35E42">
          <w:rPr>
            <w:webHidden/>
          </w:rPr>
          <w:fldChar w:fldCharType="separate"/>
        </w:r>
        <w:r w:rsidR="00360CEF">
          <w:rPr>
            <w:webHidden/>
          </w:rPr>
          <w:t>44</w:t>
        </w:r>
        <w:r w:rsidR="00D35E42">
          <w:rPr>
            <w:webHidden/>
          </w:rPr>
          <w:fldChar w:fldCharType="end"/>
        </w:r>
      </w:hyperlink>
    </w:p>
    <w:p w:rsidR="0094079A" w:rsidRDefault="00305B5A">
      <w:pPr>
        <w:spacing w:before="240" w:after="240"/>
        <w:ind w:right="851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noProof/>
          <w:highlight w:val="yellow"/>
          <w:lang w:val="en-US"/>
        </w:rPr>
        <w:fldChar w:fldCharType="end"/>
      </w:r>
    </w:p>
    <w:p w:rsidR="0094079A" w:rsidRDefault="009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 w:rsidR="0094079A"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1247" w:right="1531" w:bottom="851" w:left="1247" w:header="709" w:footer="1026" w:gutter="284"/>
          <w:cols w:space="708"/>
          <w:titlePg/>
          <w:docGrid w:linePitch="360"/>
        </w:sectPr>
      </w:pPr>
    </w:p>
    <w:p w:rsidR="0042386B" w:rsidRPr="000E18EB" w:rsidRDefault="00305B5A" w:rsidP="0042386B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1" w:name="_Toc500326464"/>
      <w:bookmarkStart w:id="2" w:name="_Toc135815572"/>
      <w:r>
        <w:rPr>
          <w:lang w:val="en-US"/>
        </w:rPr>
        <w:lastRenderedPageBreak/>
        <w:t>I</w:t>
      </w:r>
      <w:r>
        <w:t xml:space="preserve">. ОСНОВНЫЕ ЭКОНОМИЧЕСКИЕ </w:t>
      </w:r>
      <w:r>
        <w:br/>
        <w:t>И СОЦИАЛЬНЫЕ ПОКАЗАТЕЛИ</w:t>
      </w:r>
      <w:bookmarkEnd w:id="1"/>
      <w:bookmarkEnd w:id="2"/>
    </w:p>
    <w:tbl>
      <w:tblPr>
        <w:tblW w:w="5038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5"/>
        <w:gridCol w:w="1188"/>
        <w:gridCol w:w="1188"/>
        <w:gridCol w:w="1186"/>
        <w:gridCol w:w="1188"/>
        <w:gridCol w:w="1249"/>
      </w:tblGrid>
      <w:tr w:rsidR="0042386B" w:rsidRPr="000E18EB" w:rsidTr="0042386B">
        <w:trPr>
          <w:cantSplit/>
          <w:trHeight w:val="2471"/>
          <w:tblHeader/>
        </w:trPr>
        <w:tc>
          <w:tcPr>
            <w:tcW w:w="168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6B" w:rsidRPr="000E18EB" w:rsidRDefault="0042386B" w:rsidP="0042386B"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6B" w:rsidRDefault="00F61D32" w:rsidP="00717C8D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42386B">
              <w:rPr>
                <w:rFonts w:ascii="Arial" w:hAnsi="Arial" w:cs="Arial"/>
                <w:i/>
              </w:rPr>
              <w:br/>
              <w:t>202</w:t>
            </w:r>
            <w:r w:rsidR="00717C8D">
              <w:rPr>
                <w:rFonts w:ascii="Arial" w:hAnsi="Arial" w:cs="Arial"/>
                <w:i/>
              </w:rPr>
              <w:t>3</w:t>
            </w:r>
            <w:r w:rsidR="0042386B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6B" w:rsidRDefault="00F61D32" w:rsidP="00F61D3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42386B">
              <w:rPr>
                <w:rFonts w:ascii="Arial" w:hAnsi="Arial" w:cs="Arial"/>
                <w:i/>
              </w:rPr>
              <w:t xml:space="preserve"> 202</w:t>
            </w:r>
            <w:r w:rsidR="00717C8D">
              <w:rPr>
                <w:rFonts w:ascii="Arial" w:hAnsi="Arial" w:cs="Arial"/>
                <w:i/>
              </w:rPr>
              <w:t>3</w:t>
            </w:r>
            <w:r w:rsidR="0042386B">
              <w:rPr>
                <w:rFonts w:ascii="Arial" w:hAnsi="Arial" w:cs="Arial"/>
                <w:i/>
              </w:rPr>
              <w:t xml:space="preserve">г. </w:t>
            </w:r>
            <w:r w:rsidR="0042386B">
              <w:rPr>
                <w:rFonts w:ascii="Arial" w:hAnsi="Arial" w:cs="Arial"/>
                <w:i/>
              </w:rPr>
              <w:br/>
              <w:t xml:space="preserve">в % к </w:t>
            </w:r>
            <w:r w:rsidR="0042386B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апрелю</w:t>
            </w:r>
            <w:r w:rsidR="0042386B">
              <w:rPr>
                <w:rFonts w:ascii="Arial" w:hAnsi="Arial" w:cs="Arial"/>
                <w:i/>
              </w:rPr>
              <w:t xml:space="preserve"> 202</w:t>
            </w:r>
            <w:r w:rsidR="00717C8D">
              <w:rPr>
                <w:rFonts w:ascii="Arial" w:hAnsi="Arial" w:cs="Arial"/>
                <w:i/>
              </w:rPr>
              <w:t>2</w:t>
            </w:r>
            <w:r w:rsidR="0042386B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6B" w:rsidRDefault="0042386B" w:rsidP="00F61D32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F61D32">
              <w:rPr>
                <w:rFonts w:ascii="Arial" w:hAnsi="Arial" w:cs="Arial"/>
                <w:i/>
              </w:rPr>
              <w:t>апрель</w:t>
            </w:r>
            <w:r>
              <w:rPr>
                <w:rFonts w:ascii="Arial" w:hAnsi="Arial" w:cs="Arial"/>
                <w:i/>
              </w:rPr>
              <w:t xml:space="preserve"> 202</w:t>
            </w:r>
            <w:r w:rsidR="00717C8D"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6B" w:rsidRDefault="0042386B" w:rsidP="00F61D32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F61D32">
              <w:rPr>
                <w:rFonts w:ascii="Arial" w:hAnsi="Arial" w:cs="Arial"/>
                <w:i/>
              </w:rPr>
              <w:t>апрель</w:t>
            </w:r>
            <w:r>
              <w:rPr>
                <w:rFonts w:ascii="Arial" w:hAnsi="Arial" w:cs="Arial"/>
                <w:i/>
              </w:rPr>
              <w:t xml:space="preserve"> 202</w:t>
            </w:r>
            <w:r w:rsidR="00717C8D"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  <w:i/>
              </w:rPr>
              <w:t>г.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F61D32">
              <w:rPr>
                <w:rFonts w:ascii="Arial" w:hAnsi="Arial" w:cs="Arial"/>
                <w:i/>
              </w:rPr>
              <w:t>апрелю</w:t>
            </w:r>
            <w:r>
              <w:rPr>
                <w:rFonts w:ascii="Arial" w:hAnsi="Arial" w:cs="Arial"/>
                <w:i/>
              </w:rPr>
              <w:t xml:space="preserve"> 202</w:t>
            </w:r>
            <w:r w:rsidR="00717C8D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386B" w:rsidRDefault="0042386B" w:rsidP="0042386B"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>Справочно</w:t>
            </w:r>
          </w:p>
          <w:p w:rsidR="0042386B" w:rsidRDefault="0042386B" w:rsidP="00F61D32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F61D32">
              <w:rPr>
                <w:rFonts w:ascii="Arial" w:hAnsi="Arial" w:cs="Arial"/>
                <w:i/>
              </w:rPr>
              <w:t>апрель</w:t>
            </w:r>
            <w:r>
              <w:rPr>
                <w:rFonts w:ascii="Arial" w:hAnsi="Arial" w:cs="Arial"/>
                <w:i/>
              </w:rPr>
              <w:t xml:space="preserve"> 202</w:t>
            </w:r>
            <w:r w:rsidR="00717C8D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</w:rPr>
              <w:t>г.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F61D32">
              <w:rPr>
                <w:rFonts w:ascii="Arial" w:hAnsi="Arial" w:cs="Arial"/>
                <w:i/>
              </w:rPr>
              <w:t>апрелю</w:t>
            </w:r>
            <w:r>
              <w:rPr>
                <w:rFonts w:ascii="Arial" w:hAnsi="Arial" w:cs="Arial"/>
                <w:i/>
              </w:rPr>
              <w:t xml:space="preserve"> 202</w:t>
            </w:r>
            <w:r w:rsidR="00717C8D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</w:rPr>
              <w:t>г.</w:t>
            </w:r>
          </w:p>
        </w:tc>
      </w:tr>
      <w:tr w:rsidR="0042386B" w:rsidRPr="00BF6765" w:rsidTr="0042386B">
        <w:trPr>
          <w:cantSplit/>
        </w:trPr>
        <w:tc>
          <w:tcPr>
            <w:tcW w:w="168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386B" w:rsidRPr="005907C5" w:rsidRDefault="0042386B" w:rsidP="0042386B">
            <w:pPr>
              <w:spacing w:before="20"/>
              <w:ind w:right="106"/>
              <w:rPr>
                <w:rFonts w:ascii="Arial" w:hAnsi="Arial" w:cs="Arial"/>
                <w:vertAlign w:val="superscript"/>
              </w:rPr>
            </w:pPr>
            <w:r w:rsidRPr="005907C5">
              <w:rPr>
                <w:rFonts w:ascii="Arial" w:hAnsi="Arial" w:cs="Arial"/>
              </w:rPr>
              <w:t>Индекс промышленного производства</w:t>
            </w:r>
            <w:r w:rsidRPr="005907C5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86B" w:rsidRPr="005907C5" w:rsidRDefault="0042386B" w:rsidP="00FD3C0C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5907C5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86B" w:rsidRPr="00390F81" w:rsidRDefault="001B25D9" w:rsidP="00FD3C0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92,7</w:t>
            </w:r>
          </w:p>
        </w:tc>
        <w:tc>
          <w:tcPr>
            <w:tcW w:w="6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86B" w:rsidRPr="005907C5" w:rsidRDefault="0042386B" w:rsidP="00FD3C0C">
            <w:pPr>
              <w:ind w:right="57"/>
              <w:jc w:val="right"/>
              <w:rPr>
                <w:rFonts w:ascii="Arial" w:hAnsi="Arial" w:cs="Arial"/>
              </w:rPr>
            </w:pPr>
            <w:r w:rsidRPr="005907C5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386B" w:rsidRPr="005907C5" w:rsidRDefault="001B25D9" w:rsidP="00FD3C0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69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2386B" w:rsidRPr="005907C5" w:rsidRDefault="001B25D9" w:rsidP="00FD3C0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1B25D9" w:rsidRPr="000E18EB" w:rsidTr="0042386B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5D9" w:rsidRPr="000E18EB" w:rsidRDefault="001B25D9" w:rsidP="001B25D9">
            <w:pPr>
              <w:spacing w:before="20"/>
              <w:ind w:right="215"/>
              <w:rPr>
                <w:rFonts w:ascii="Arial" w:hAnsi="Arial" w:cs="Arial"/>
                <w:highlight w:val="yellow"/>
              </w:rPr>
            </w:pPr>
            <w:r w:rsidRPr="00C5151D">
              <w:rPr>
                <w:rFonts w:ascii="Arial" w:hAnsi="Arial" w:cs="Arial"/>
              </w:rPr>
              <w:t xml:space="preserve">Оборот розничной </w:t>
            </w:r>
            <w:r w:rsidRPr="00C5151D">
              <w:rPr>
                <w:rFonts w:ascii="Arial" w:hAnsi="Arial" w:cs="Arial"/>
              </w:rPr>
              <w:br/>
              <w:t>торговли, млн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Pr="00B14506" w:rsidRDefault="001B25D9" w:rsidP="00FD3C0C">
            <w:pPr>
              <w:ind w:right="57"/>
              <w:jc w:val="right"/>
              <w:rPr>
                <w:rFonts w:ascii="Arial" w:hAnsi="Arial" w:cs="Arial"/>
              </w:rPr>
            </w:pPr>
            <w:r w:rsidRPr="00B14506">
              <w:rPr>
                <w:rFonts w:ascii="Arial" w:hAnsi="Arial" w:cs="Arial"/>
              </w:rPr>
              <w:t>3921,6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Pr="00B14506" w:rsidRDefault="001B25D9" w:rsidP="00FD3C0C">
            <w:pPr>
              <w:ind w:right="57"/>
              <w:jc w:val="right"/>
              <w:rPr>
                <w:rFonts w:ascii="Arial" w:hAnsi="Arial" w:cs="Arial"/>
              </w:rPr>
            </w:pPr>
            <w:r w:rsidRPr="00B14506">
              <w:rPr>
                <w:rFonts w:ascii="Arial" w:hAnsi="Arial" w:cs="Arial"/>
              </w:rPr>
              <w:t>98,9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Pr="00B14506" w:rsidRDefault="001B25D9" w:rsidP="00FD3C0C">
            <w:pPr>
              <w:ind w:right="57"/>
              <w:jc w:val="right"/>
              <w:rPr>
                <w:rFonts w:ascii="Arial" w:hAnsi="Arial" w:cs="Arial"/>
              </w:rPr>
            </w:pPr>
            <w:r w:rsidRPr="00B14506">
              <w:rPr>
                <w:rFonts w:ascii="Arial" w:hAnsi="Arial" w:cs="Arial"/>
              </w:rPr>
              <w:t>15512,5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Pr="00B14506" w:rsidRDefault="001B25D9" w:rsidP="00FD3C0C">
            <w:pPr>
              <w:ind w:right="57"/>
              <w:jc w:val="right"/>
              <w:rPr>
                <w:rFonts w:ascii="Arial" w:hAnsi="Arial" w:cs="Arial"/>
              </w:rPr>
            </w:pPr>
            <w:r w:rsidRPr="00B14506">
              <w:rPr>
                <w:rFonts w:ascii="Arial" w:hAnsi="Arial" w:cs="Arial"/>
              </w:rPr>
              <w:t>98,5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Pr="00B14506" w:rsidRDefault="001B25D9" w:rsidP="00FD3C0C">
            <w:pPr>
              <w:ind w:right="57"/>
              <w:jc w:val="right"/>
              <w:rPr>
                <w:rFonts w:ascii="Arial" w:hAnsi="Arial" w:cs="Arial"/>
              </w:rPr>
            </w:pPr>
            <w:r w:rsidRPr="00B14506">
              <w:rPr>
                <w:rFonts w:ascii="Arial" w:hAnsi="Arial" w:cs="Arial"/>
              </w:rPr>
              <w:t>102,7</w:t>
            </w:r>
          </w:p>
        </w:tc>
      </w:tr>
      <w:tr w:rsidR="001B25D9" w:rsidRPr="000E18EB" w:rsidTr="0042386B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5D9" w:rsidRPr="00906CA3" w:rsidRDefault="001B25D9" w:rsidP="001B25D9">
            <w:pPr>
              <w:spacing w:before="20"/>
              <w:ind w:right="215"/>
              <w:rPr>
                <w:rFonts w:ascii="Arial" w:hAnsi="Arial" w:cs="Arial"/>
              </w:rPr>
            </w:pPr>
            <w:r w:rsidRPr="00906CA3">
              <w:rPr>
                <w:rFonts w:ascii="Arial" w:hAnsi="Arial" w:cs="Arial"/>
              </w:rPr>
              <w:t>Объем платных услуг населению, млн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FD3C0C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1368,3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FD3C0C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102,9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FD3C0C">
            <w:pPr>
              <w:ind w:left="-103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5329,1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FD3C0C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FD3C0C">
            <w:pPr>
              <w:tabs>
                <w:tab w:val="left" w:pos="879"/>
              </w:tabs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</w:tr>
      <w:tr w:rsidR="001B25D9" w:rsidRPr="00080027" w:rsidTr="0042386B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Pr="00080027" w:rsidRDefault="001B25D9" w:rsidP="001B25D9">
            <w:pPr>
              <w:keepNext/>
              <w:spacing w:before="20"/>
              <w:ind w:right="215"/>
              <w:rPr>
                <w:rFonts w:ascii="Arial" w:hAnsi="Arial" w:cs="Arial"/>
              </w:rPr>
            </w:pPr>
            <w:r w:rsidRPr="00080027">
              <w:rPr>
                <w:rFonts w:ascii="Arial" w:hAnsi="Arial" w:cs="Arial"/>
              </w:rPr>
              <w:t>Индекс потребительских цен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Pr="00080027" w:rsidRDefault="001B25D9" w:rsidP="00FD3C0C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080027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Pr="0075620E" w:rsidRDefault="001B25D9" w:rsidP="00FD3C0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Pr="00080027" w:rsidRDefault="001B25D9" w:rsidP="00FD3C0C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080027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Pr="00080027" w:rsidRDefault="001B25D9" w:rsidP="00FD3C0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  <w:r w:rsidRPr="00080027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Pr="00080027" w:rsidRDefault="001B25D9" w:rsidP="00FD3C0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  <w:r w:rsidRPr="00080027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1B25D9" w:rsidRPr="00032FB0" w:rsidTr="0042386B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Pr="00032FB0" w:rsidRDefault="001B25D9" w:rsidP="001B25D9">
            <w:pPr>
              <w:keepNext/>
              <w:spacing w:before="20"/>
              <w:ind w:right="215"/>
              <w:rPr>
                <w:rFonts w:ascii="Arial" w:hAnsi="Arial" w:cs="Arial"/>
                <w:vertAlign w:val="superscript"/>
              </w:rPr>
            </w:pPr>
            <w:r w:rsidRPr="00032FB0">
              <w:rPr>
                <w:rFonts w:ascii="Arial" w:hAnsi="Arial" w:cs="Arial"/>
              </w:rPr>
              <w:t>Индекс цен производителей промышленных товаров</w:t>
            </w:r>
            <w:r w:rsidRPr="00032FB0">
              <w:rPr>
                <w:rFonts w:ascii="Arial" w:hAnsi="Arial" w:cs="Arial"/>
                <w:vertAlign w:val="superscript"/>
              </w:rPr>
              <w:t>4)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Pr="00032FB0" w:rsidRDefault="001B25D9" w:rsidP="00FD3C0C"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032FB0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Pr="00032FB0" w:rsidRDefault="001B25D9" w:rsidP="00FD3C0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Pr="00032FB0" w:rsidRDefault="001B25D9" w:rsidP="00FD3C0C"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032FB0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Pr="00032FB0" w:rsidRDefault="001B25D9" w:rsidP="00FD3C0C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119,9</w:t>
            </w:r>
            <w:r w:rsidRPr="00032FB0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Pr="00032FB0" w:rsidRDefault="001B25D9" w:rsidP="00FD3C0C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107,8</w:t>
            </w:r>
            <w:r w:rsidRPr="00032FB0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1B25D9" w:rsidRPr="00B1728A" w:rsidTr="0042386B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B25D9" w:rsidRPr="00B1728A" w:rsidRDefault="001B25D9" w:rsidP="001B25D9">
            <w:pPr>
              <w:keepNext/>
              <w:spacing w:before="20"/>
              <w:ind w:right="75"/>
              <w:rPr>
                <w:rFonts w:ascii="Arial" w:hAnsi="Arial" w:cs="Arial"/>
              </w:rPr>
            </w:pPr>
            <w:r w:rsidRPr="00B1728A">
              <w:rPr>
                <w:rFonts w:ascii="Arial" w:hAnsi="Arial" w:cs="Arial"/>
              </w:rPr>
              <w:t>Численность безработных, зарегистрированных в органах службы занятости населения, тыс. человек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B25D9" w:rsidRDefault="001B25D9" w:rsidP="00FD3C0C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B25D9" w:rsidRDefault="001B25D9" w:rsidP="00FD3C0C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80,3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B25D9" w:rsidRDefault="001B25D9" w:rsidP="00FD3C0C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B25D9" w:rsidRDefault="001B25D9" w:rsidP="00FD3C0C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82,5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B25D9" w:rsidRDefault="001B25D9" w:rsidP="00FD3C0C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53,2</w:t>
            </w:r>
          </w:p>
        </w:tc>
      </w:tr>
    </w:tbl>
    <w:p w:rsidR="0042386B" w:rsidRPr="00473791" w:rsidRDefault="0042386B" w:rsidP="0042386B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473791"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 w:rsidRPr="00473791"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</w:t>
      </w:r>
    </w:p>
    <w:p w:rsidR="0042386B" w:rsidRPr="00473791" w:rsidRDefault="0042386B" w:rsidP="0042386B">
      <w:pPr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 w:rsidR="00F61D32">
        <w:rPr>
          <w:rFonts w:ascii="Arial" w:hAnsi="Arial" w:cs="Arial"/>
          <w:i/>
          <w:sz w:val="22"/>
          <w:szCs w:val="22"/>
        </w:rPr>
        <w:t>Апрель</w:t>
      </w:r>
      <w:r w:rsidRPr="00473791">
        <w:rPr>
          <w:rFonts w:ascii="Arial" w:hAnsi="Arial" w:cs="Arial"/>
          <w:i/>
          <w:sz w:val="22"/>
          <w:szCs w:val="22"/>
        </w:rPr>
        <w:t xml:space="preserve"> 202</w:t>
      </w:r>
      <w:r w:rsidR="00717C8D">
        <w:rPr>
          <w:rFonts w:ascii="Arial" w:hAnsi="Arial" w:cs="Arial"/>
          <w:i/>
          <w:sz w:val="22"/>
          <w:szCs w:val="22"/>
        </w:rPr>
        <w:t>3</w:t>
      </w:r>
      <w:r w:rsidRPr="00473791">
        <w:rPr>
          <w:rFonts w:ascii="Arial" w:hAnsi="Arial" w:cs="Arial"/>
          <w:i/>
          <w:sz w:val="22"/>
          <w:szCs w:val="22"/>
        </w:rPr>
        <w:t>г. к декабрю 202</w:t>
      </w:r>
      <w:r w:rsidR="00717C8D">
        <w:rPr>
          <w:rFonts w:ascii="Arial" w:hAnsi="Arial" w:cs="Arial"/>
          <w:i/>
          <w:sz w:val="22"/>
          <w:szCs w:val="22"/>
        </w:rPr>
        <w:t>2</w:t>
      </w:r>
      <w:r w:rsidRPr="00473791">
        <w:rPr>
          <w:rFonts w:ascii="Arial" w:hAnsi="Arial" w:cs="Arial"/>
          <w:i/>
          <w:sz w:val="22"/>
          <w:szCs w:val="22"/>
        </w:rPr>
        <w:t>г.</w:t>
      </w:r>
    </w:p>
    <w:p w:rsidR="0042386B" w:rsidRPr="00473791" w:rsidRDefault="0042386B" w:rsidP="0042386B">
      <w:pPr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sz w:val="22"/>
          <w:szCs w:val="22"/>
          <w:vertAlign w:val="superscript"/>
        </w:rPr>
        <w:t xml:space="preserve">3) </w:t>
      </w:r>
      <w:r w:rsidR="00F61D32">
        <w:rPr>
          <w:rFonts w:ascii="Arial" w:hAnsi="Arial" w:cs="Arial"/>
          <w:i/>
          <w:sz w:val="22"/>
          <w:szCs w:val="22"/>
        </w:rPr>
        <w:t>Апрель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73791">
        <w:rPr>
          <w:rFonts w:ascii="Arial" w:hAnsi="Arial" w:cs="Arial"/>
          <w:i/>
          <w:sz w:val="22"/>
          <w:szCs w:val="22"/>
        </w:rPr>
        <w:t>202</w:t>
      </w:r>
      <w:r w:rsidR="00717C8D">
        <w:rPr>
          <w:rFonts w:ascii="Arial" w:hAnsi="Arial" w:cs="Arial"/>
          <w:i/>
          <w:sz w:val="22"/>
          <w:szCs w:val="22"/>
        </w:rPr>
        <w:t>2</w:t>
      </w:r>
      <w:r w:rsidRPr="00473791">
        <w:rPr>
          <w:rFonts w:ascii="Arial" w:hAnsi="Arial" w:cs="Arial"/>
          <w:i/>
          <w:sz w:val="22"/>
          <w:szCs w:val="22"/>
        </w:rPr>
        <w:t>г. к декабрю 20</w:t>
      </w:r>
      <w:r>
        <w:rPr>
          <w:rFonts w:ascii="Arial" w:hAnsi="Arial" w:cs="Arial"/>
          <w:i/>
          <w:sz w:val="22"/>
          <w:szCs w:val="22"/>
        </w:rPr>
        <w:t>2</w:t>
      </w:r>
      <w:r w:rsidR="00717C8D">
        <w:rPr>
          <w:rFonts w:ascii="Arial" w:hAnsi="Arial" w:cs="Arial"/>
          <w:i/>
          <w:sz w:val="22"/>
          <w:szCs w:val="22"/>
        </w:rPr>
        <w:t>1</w:t>
      </w:r>
      <w:r w:rsidRPr="00473791">
        <w:rPr>
          <w:rFonts w:ascii="Arial" w:hAnsi="Arial" w:cs="Arial"/>
          <w:i/>
          <w:sz w:val="22"/>
          <w:szCs w:val="22"/>
        </w:rPr>
        <w:t>г.</w:t>
      </w:r>
    </w:p>
    <w:p w:rsidR="0042386B" w:rsidRDefault="0042386B" w:rsidP="0042386B">
      <w:pPr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iCs/>
          <w:sz w:val="22"/>
          <w:szCs w:val="22"/>
          <w:vertAlign w:val="superscript"/>
        </w:rPr>
        <w:t xml:space="preserve">4) </w:t>
      </w:r>
      <w:r w:rsidRPr="00473791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</w:p>
    <w:p w:rsidR="0094079A" w:rsidRDefault="00305B5A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  <w:r>
        <w:rPr>
          <w:rFonts w:ascii="Arial" w:hAnsi="Arial" w:cs="Arial"/>
          <w:i/>
          <w:iCs/>
          <w:sz w:val="22"/>
          <w:szCs w:val="22"/>
          <w:highlight w:val="yellow"/>
        </w:rPr>
        <w:br w:type="page"/>
      </w:r>
    </w:p>
    <w:p w:rsidR="0094079A" w:rsidRDefault="00305B5A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" w:name="_Toc347145684"/>
      <w:bookmarkStart w:id="4" w:name="_Toc443379899"/>
      <w:bookmarkStart w:id="5" w:name="_Toc472350837"/>
      <w:bookmarkStart w:id="6" w:name="_Toc135815573"/>
      <w:r>
        <w:rPr>
          <w:lang w:val="en-US"/>
        </w:rPr>
        <w:lastRenderedPageBreak/>
        <w:t>II</w:t>
      </w:r>
      <w:r>
        <w:t>. ПРОИЗВОДСТВО ТОВАРОВ И УСЛУГ</w:t>
      </w:r>
      <w:bookmarkEnd w:id="3"/>
      <w:bookmarkEnd w:id="4"/>
      <w:bookmarkEnd w:id="5"/>
      <w:bookmarkEnd w:id="6"/>
    </w:p>
    <w:p w:rsidR="0094079A" w:rsidRDefault="00305B5A">
      <w:pPr>
        <w:pStyle w:val="2"/>
        <w:spacing w:after="120"/>
        <w:jc w:val="center"/>
        <w:rPr>
          <w:i w:val="0"/>
        </w:rPr>
      </w:pPr>
      <w:bookmarkStart w:id="7" w:name="_Toc135815574"/>
      <w:bookmarkStart w:id="8" w:name="_Toc443379900"/>
      <w:bookmarkStart w:id="9" w:name="_Toc472350838"/>
      <w:r>
        <w:rPr>
          <w:i w:val="0"/>
        </w:rPr>
        <w:t>1. ОБОРОТ ОРГАНИЗАЦИЙ</w:t>
      </w:r>
      <w:bookmarkEnd w:id="7"/>
    </w:p>
    <w:p w:rsidR="00717C8D" w:rsidRDefault="00305B5A" w:rsidP="00717C8D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ОБОРОТ ОРГАНИЗАЦИЙ ПО ВИДАМ ЭКОНОМИЧЕСКОЙ ДЕЯТЕЛЬНОСТИ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в действующих ценах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40"/>
        <w:gridCol w:w="1154"/>
        <w:gridCol w:w="1078"/>
        <w:gridCol w:w="1078"/>
        <w:gridCol w:w="1341"/>
        <w:gridCol w:w="1195"/>
      </w:tblGrid>
      <w:tr w:rsidR="00717C8D" w:rsidTr="0006060A">
        <w:trPr>
          <w:trHeight w:val="714"/>
          <w:tblHeader/>
          <w:jc w:val="center"/>
        </w:trPr>
        <w:tc>
          <w:tcPr>
            <w:tcW w:w="174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06060A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D" w:rsidRDefault="00F61D32" w:rsidP="00717C8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717C8D">
              <w:rPr>
                <w:rFonts w:ascii="Arial" w:hAnsi="Arial" w:cs="Arial"/>
                <w:i/>
              </w:rPr>
              <w:t xml:space="preserve"> 2023г.</w:t>
            </w:r>
          </w:p>
        </w:tc>
        <w:tc>
          <w:tcPr>
            <w:tcW w:w="141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F61D32">
            <w:pPr>
              <w:ind w:right="193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F61D32">
              <w:rPr>
                <w:rFonts w:ascii="Arial" w:hAnsi="Arial" w:cs="Arial"/>
                <w:i/>
              </w:rPr>
              <w:t>апрель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</w:tr>
      <w:tr w:rsidR="00717C8D" w:rsidTr="0006060A">
        <w:trPr>
          <w:trHeight w:val="422"/>
          <w:tblHeader/>
          <w:jc w:val="center"/>
        </w:trPr>
        <w:tc>
          <w:tcPr>
            <w:tcW w:w="1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06060A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06060A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D" w:rsidRPr="004A058A" w:rsidRDefault="00717C8D" w:rsidP="0006060A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 w:rsidRPr="004A058A"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06060A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F61D32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F61D32">
              <w:rPr>
                <w:rFonts w:ascii="Arial" w:hAnsi="Arial" w:cs="Arial"/>
                <w:i/>
              </w:rPr>
              <w:t>апрелю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 w:rsidR="00717C8D" w:rsidTr="0036322F">
        <w:trPr>
          <w:trHeight w:val="839"/>
          <w:tblHeader/>
          <w:jc w:val="center"/>
        </w:trPr>
        <w:tc>
          <w:tcPr>
            <w:tcW w:w="1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06060A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06060A"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D" w:rsidRDefault="00F61D32" w:rsidP="00717C8D"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марту</w:t>
            </w:r>
            <w:r w:rsidR="00717C8D">
              <w:rPr>
                <w:rFonts w:ascii="Arial" w:hAnsi="Arial" w:cs="Arial"/>
                <w:i/>
              </w:rPr>
              <w:t xml:space="preserve"> 2023г.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D" w:rsidRDefault="00F61D32" w:rsidP="00717C8D"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апрелю</w:t>
            </w:r>
            <w:r w:rsidR="00717C8D"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06060A"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06060A"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</w:tr>
      <w:tr w:rsidR="001B25D9" w:rsidTr="0006060A">
        <w:trPr>
          <w:jc w:val="center"/>
        </w:trPr>
        <w:tc>
          <w:tcPr>
            <w:tcW w:w="174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5D9" w:rsidRDefault="001B25D9" w:rsidP="001B25D9">
            <w:pPr>
              <w:widowControl w:val="0"/>
              <w:spacing w:before="20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4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36842,1</w:t>
            </w:r>
          </w:p>
        </w:tc>
        <w:tc>
          <w:tcPr>
            <w:tcW w:w="6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left="-41" w:right="41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77,4</w:t>
            </w:r>
          </w:p>
        </w:tc>
        <w:tc>
          <w:tcPr>
            <w:tcW w:w="6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left="-41" w:right="41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102,1</w:t>
            </w:r>
          </w:p>
        </w:tc>
        <w:tc>
          <w:tcPr>
            <w:tcW w:w="74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141304,5</w:t>
            </w:r>
          </w:p>
        </w:tc>
        <w:tc>
          <w:tcPr>
            <w:tcW w:w="6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95,5</w:t>
            </w:r>
          </w:p>
        </w:tc>
      </w:tr>
      <w:tr w:rsidR="001B25D9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5D9" w:rsidRDefault="001B25D9" w:rsidP="001B25D9">
            <w:pPr>
              <w:widowControl w:val="0"/>
              <w:ind w:left="284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организации с основным видом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br/>
              <w:t>деятельности: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1B25D9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5D9" w:rsidRDefault="001B25D9" w:rsidP="001B25D9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сельское, лесное хозяйство, охота, рыболовство и рыбоводство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1030,2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34,7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117,4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5287,7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185,7</w:t>
            </w:r>
          </w:p>
        </w:tc>
      </w:tr>
      <w:tr w:rsidR="001B25D9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5D9" w:rsidRDefault="001B25D9" w:rsidP="001B25D9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добыча полезных </w:t>
            </w:r>
            <w:r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14999,7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59,1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95,1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62290,6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91,4</w:t>
            </w:r>
          </w:p>
        </w:tc>
      </w:tr>
      <w:tr w:rsidR="001B25D9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5D9" w:rsidRDefault="001B25D9" w:rsidP="001B25D9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обрабатывающие </w:t>
            </w:r>
            <w:r>
              <w:rPr>
                <w:rFonts w:ascii="Arial" w:hAnsi="Arial" w:cs="Arial"/>
              </w:rPr>
              <w:br/>
              <w:t>производства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852,8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118,3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2786,7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103,1</w:t>
            </w:r>
          </w:p>
        </w:tc>
      </w:tr>
      <w:tr w:rsidR="001B25D9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5D9" w:rsidRDefault="001B25D9" w:rsidP="001B25D9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1725,2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100,3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7905,6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109,1</w:t>
            </w:r>
          </w:p>
        </w:tc>
      </w:tr>
      <w:tr w:rsidR="001B25D9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5D9" w:rsidRDefault="001B25D9" w:rsidP="001B25D9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118,2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410,1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119,4</w:t>
            </w:r>
          </w:p>
        </w:tc>
      </w:tr>
      <w:tr w:rsidR="001B25D9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5D9" w:rsidRDefault="001B25D9" w:rsidP="001B25D9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2201,5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129,4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5558,1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138,8</w:t>
            </w:r>
          </w:p>
        </w:tc>
      </w:tr>
      <w:tr w:rsidR="001B25D9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5D9" w:rsidRDefault="001B25D9" w:rsidP="001B25D9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10536,1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111,8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96,1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38094,6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84,3</w:t>
            </w:r>
          </w:p>
        </w:tc>
      </w:tr>
      <w:tr w:rsidR="001B25D9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5D9" w:rsidRDefault="001B25D9" w:rsidP="001B25D9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3392,1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119,6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140,1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11130,3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112,5</w:t>
            </w:r>
          </w:p>
        </w:tc>
      </w:tr>
      <w:tr w:rsidR="001B25D9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5D9" w:rsidRDefault="001B25D9" w:rsidP="001B25D9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гостиниц и предприятий общественного питания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378,1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104,4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127,1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1447,9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128,1</w:t>
            </w:r>
          </w:p>
        </w:tc>
      </w:tr>
      <w:tr w:rsidR="001B25D9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5D9" w:rsidRDefault="001B25D9" w:rsidP="001B25D9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информации и связи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324,8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97,7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1351,8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103,6</w:t>
            </w:r>
          </w:p>
        </w:tc>
      </w:tr>
      <w:tr w:rsidR="001B25D9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5D9" w:rsidRDefault="001B25D9" w:rsidP="001B25D9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 операциям с недвижимым имуществом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128,4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102,6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514,6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106,7</w:t>
            </w:r>
          </w:p>
        </w:tc>
      </w:tr>
      <w:tr w:rsidR="001B25D9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5D9" w:rsidRDefault="001B25D9" w:rsidP="001B25D9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профессиональная, научная и </w:t>
            </w:r>
            <w:r>
              <w:rPr>
                <w:rFonts w:ascii="Arial" w:hAnsi="Arial" w:cs="Arial"/>
              </w:rPr>
              <w:lastRenderedPageBreak/>
              <w:t>техническая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365,3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72,0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108,0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1507,5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75,6</w:t>
            </w:r>
          </w:p>
        </w:tc>
      </w:tr>
      <w:tr w:rsidR="001B25D9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5D9" w:rsidRDefault="001B25D9" w:rsidP="001B25D9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деятельность административная и сопутствующие дополнительные услуги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408,1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110,3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1603,1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109,6</w:t>
            </w:r>
          </w:p>
        </w:tc>
      </w:tr>
      <w:tr w:rsidR="001B25D9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5D9" w:rsidRDefault="001B25D9" w:rsidP="001B25D9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91,0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113,3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342,8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119,1</w:t>
            </w:r>
          </w:p>
        </w:tc>
      </w:tr>
      <w:tr w:rsidR="001B25D9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5D9" w:rsidRDefault="001B25D9" w:rsidP="001B25D9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68,7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98,7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265,1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107,5</w:t>
            </w:r>
          </w:p>
        </w:tc>
      </w:tr>
      <w:tr w:rsidR="001B25D9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5D9" w:rsidRDefault="001B25D9" w:rsidP="001B25D9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в области здравоохранения и </w:t>
            </w:r>
            <w:r>
              <w:rPr>
                <w:rFonts w:ascii="Arial" w:hAnsi="Arial" w:cs="Arial"/>
              </w:rPr>
              <w:br/>
              <w:t>социальных услуг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204,9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122,3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674,0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114,4</w:t>
            </w:r>
          </w:p>
        </w:tc>
      </w:tr>
      <w:tr w:rsidR="001B25D9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5D9" w:rsidRDefault="001B25D9" w:rsidP="001B25D9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132,5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141,7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60,6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145,6</w:t>
            </w:r>
          </w:p>
        </w:tc>
      </w:tr>
      <w:tr w:rsidR="001B25D9" w:rsidTr="0006060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1B25D9" w:rsidRDefault="001B25D9" w:rsidP="001B25D9">
            <w:pPr>
              <w:widowControl w:val="0"/>
              <w:ind w:left="113" w:right="5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предоставление прочих видов услуг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left="-41"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98,9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73,4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B25D9" w:rsidRDefault="001B25D9" w:rsidP="001B25D9"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104,3</w:t>
            </w:r>
          </w:p>
        </w:tc>
      </w:tr>
    </w:tbl>
    <w:p w:rsidR="0094079A" w:rsidRDefault="00305B5A">
      <w:pPr>
        <w:pStyle w:val="2"/>
        <w:spacing w:before="360" w:after="240"/>
        <w:jc w:val="center"/>
        <w:rPr>
          <w:i w:val="0"/>
        </w:rPr>
      </w:pPr>
      <w:bookmarkStart w:id="10" w:name="_Toc135815575"/>
      <w:r>
        <w:rPr>
          <w:i w:val="0"/>
        </w:rPr>
        <w:t>2. ПРОМЫШЛЕННОЕ ПРОИЗВОДСТВО</w:t>
      </w:r>
      <w:bookmarkEnd w:id="8"/>
      <w:bookmarkEnd w:id="9"/>
      <w:bookmarkEnd w:id="10"/>
    </w:p>
    <w:p w:rsidR="0094079A" w:rsidRDefault="0094079A">
      <w:pPr>
        <w:rPr>
          <w:sz w:val="2"/>
          <w:szCs w:val="2"/>
          <w:highlight w:val="yellow"/>
        </w:rPr>
      </w:pPr>
    </w:p>
    <w:p w:rsidR="00FD3C0C" w:rsidRDefault="00FD3C0C" w:rsidP="00FD3C0C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</w:rPr>
        <w:t xml:space="preserve"> в январе-апреле 2023г. по сравнению с соответствующим периодом предыдущего года составил 95,0%.</w:t>
      </w:r>
    </w:p>
    <w:p w:rsidR="0094079A" w:rsidRDefault="00305B5A">
      <w:pPr>
        <w:spacing w:before="240" w:after="120"/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  <w:b/>
          <w:bCs/>
          <w:vertAlign w:val="superscript"/>
        </w:rPr>
        <w:t>1)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 w:rsidR="0094079A">
        <w:trPr>
          <w:trHeight w:val="330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 w:rsidR="0094079A">
        <w:trPr>
          <w:trHeight w:val="1035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 w:rsidR="0094079A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3F0AF6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3F0AF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8C543B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100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18585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81,</w:t>
            </w:r>
            <w:r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18585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98,</w:t>
            </w:r>
            <w:r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18585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98,</w:t>
            </w:r>
            <w:r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18585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108,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18585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99,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18585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18585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98,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18585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127,</w:t>
            </w:r>
            <w:r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52260F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100,</w:t>
            </w:r>
            <w:r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135,6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992DBC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8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113,2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992DBC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  <w:lang w:val="en-US"/>
              </w:rPr>
              <w:t>6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992DBC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105,</w:t>
            </w:r>
            <w:r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992DBC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F2AC4">
              <w:rPr>
                <w:rFonts w:ascii="Arial" w:hAnsi="Arial" w:cs="Arial"/>
                <w:color w:val="000000"/>
              </w:rPr>
              <w:t>106,</w:t>
            </w:r>
            <w:r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992DBC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100,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8F2AC4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8F2AC4">
              <w:rPr>
                <w:rFonts w:ascii="Arial" w:hAnsi="Arial" w:cs="Arial"/>
                <w:b/>
                <w:color w:val="000000"/>
              </w:rPr>
              <w:t>101,0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992DBC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97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992DBC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992DBC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94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992DBC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79,</w:t>
            </w:r>
            <w:r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3608CB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115BBC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115BBC">
              <w:rPr>
                <w:rFonts w:ascii="Arial" w:hAnsi="Arial" w:cs="Arial"/>
                <w:b/>
                <w:color w:val="000000"/>
              </w:rPr>
              <w:t>100,2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0AF6" w:rsidTr="003F0AF6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 w:rsidR="003F0AF6" w:rsidTr="00717C8D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8C543B" w:rsidRDefault="00ED60DF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ED60DF" w:rsidRDefault="00ED60DF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80,4</w:t>
            </w:r>
          </w:p>
        </w:tc>
      </w:tr>
      <w:tr w:rsidR="007F03E2" w:rsidTr="00717C8D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88,1</w:t>
            </w:r>
          </w:p>
        </w:tc>
      </w:tr>
      <w:tr w:rsidR="0036322F" w:rsidTr="00717C8D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322F" w:rsidRDefault="0036322F" w:rsidP="007F03E2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322F" w:rsidRDefault="00D56690" w:rsidP="007F03E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322F" w:rsidRDefault="00D56690" w:rsidP="007F03E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132,1</w:t>
            </w:r>
          </w:p>
        </w:tc>
      </w:tr>
      <w:tr w:rsidR="007F03E2" w:rsidTr="00F61D32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717C8D" w:rsidRDefault="007F03E2" w:rsidP="0036322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717C8D">
              <w:rPr>
                <w:rFonts w:ascii="Arial" w:hAnsi="Arial" w:cs="Arial"/>
                <w:b/>
              </w:rPr>
              <w:t>январь-</w:t>
            </w:r>
            <w:r w:rsidR="0036322F">
              <w:rPr>
                <w:rFonts w:ascii="Arial" w:hAnsi="Arial" w:cs="Arial"/>
                <w:b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Pr="007F03E2" w:rsidRDefault="00D56690" w:rsidP="007F03E2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3E2" w:rsidRDefault="007F03E2" w:rsidP="007F03E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D3C0C" w:rsidTr="00F61D32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F61D32" w:rsidRDefault="00FD3C0C" w:rsidP="00FD3C0C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84,6</w:t>
            </w:r>
          </w:p>
        </w:tc>
      </w:tr>
      <w:tr w:rsidR="00FD3C0C" w:rsidT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D3C0C" w:rsidRPr="00717C8D" w:rsidRDefault="00FD3C0C" w:rsidP="00FD3C0C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D3C0C" w:rsidRPr="00FD3C0C" w:rsidRDefault="00FD3C0C" w:rsidP="00FD3C0C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FD3C0C">
              <w:rPr>
                <w:rFonts w:ascii="Arial" w:hAnsi="Arial" w:cs="Arial"/>
                <w:b/>
                <w:color w:val="000000"/>
              </w:rPr>
              <w:t>95,0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kern w:val="22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i/>
          <w:iCs/>
          <w:kern w:val="22"/>
          <w:sz w:val="20"/>
          <w:szCs w:val="20"/>
        </w:rPr>
        <w:t xml:space="preserve">Индекс промышленного производства исчисляется </w:t>
      </w:r>
      <w:r>
        <w:rPr>
          <w:rFonts w:ascii="Arial" w:hAnsi="Arial" w:cs="Arial"/>
          <w:i/>
          <w:sz w:val="20"/>
          <w:szCs w:val="20"/>
        </w:rPr>
        <w:t xml:space="preserve">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на основе данных о динамике </w:t>
      </w:r>
      <w:r>
        <w:rPr>
          <w:rFonts w:ascii="Arial" w:hAnsi="Arial" w:cs="Arial"/>
          <w:i/>
          <w:iCs/>
          <w:sz w:val="20"/>
          <w:szCs w:val="20"/>
        </w:rPr>
        <w:t>производства важнейших товаров-представителей в физическом измерении, оцененных в ценах базисного 2018 года. В качестве весов используется структура валовой добавленной стоимости по видам экономической деятельности 2018 базисного года.</w:t>
      </w:r>
    </w:p>
    <w:p w:rsidR="00717C8D" w:rsidRDefault="00305B5A" w:rsidP="00717C8D">
      <w:pPr>
        <w:spacing w:before="18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Индексы производства</w:t>
      </w:r>
      <w:r>
        <w:rPr>
          <w:rFonts w:ascii="Arial" w:hAnsi="Arial" w:cs="Arial"/>
        </w:rPr>
        <w:t xml:space="preserve"> по основным видам деятельности: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6"/>
        <w:gridCol w:w="1421"/>
        <w:gridCol w:w="1863"/>
      </w:tblGrid>
      <w:tr w:rsidR="00717C8D" w:rsidTr="00D56690">
        <w:trPr>
          <w:trHeight w:val="1416"/>
          <w:tblHeader/>
          <w:jc w:val="center"/>
        </w:trPr>
        <w:tc>
          <w:tcPr>
            <w:tcW w:w="318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17C8D" w:rsidRDefault="00717C8D" w:rsidP="0006060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D" w:rsidRDefault="00F61D32" w:rsidP="00F61D32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717C8D">
              <w:rPr>
                <w:rFonts w:ascii="Arial" w:hAnsi="Arial" w:cs="Arial"/>
                <w:i/>
              </w:rPr>
              <w:t xml:space="preserve"> 2023г.</w:t>
            </w:r>
            <w:r w:rsidR="00717C8D">
              <w:rPr>
                <w:rFonts w:ascii="Arial" w:hAnsi="Arial" w:cs="Arial"/>
                <w:i/>
              </w:rPr>
              <w:br/>
              <w:t>в % к</w:t>
            </w:r>
            <w:r w:rsidR="00717C8D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апрелю</w:t>
            </w:r>
            <w:r w:rsidR="00717C8D"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10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D" w:rsidRDefault="00717C8D" w:rsidP="00F61D32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F61D32">
              <w:rPr>
                <w:rFonts w:ascii="Arial" w:hAnsi="Arial" w:cs="Arial"/>
                <w:i/>
              </w:rPr>
              <w:t>апрель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36322F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 xml:space="preserve">2023г. </w:t>
            </w:r>
            <w:r>
              <w:rPr>
                <w:rFonts w:ascii="Arial" w:hAnsi="Arial" w:cs="Arial"/>
                <w:i/>
              </w:rPr>
              <w:br/>
              <w:t>в % к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F61D32">
              <w:rPr>
                <w:rFonts w:ascii="Arial" w:hAnsi="Arial" w:cs="Arial"/>
                <w:i/>
              </w:rPr>
              <w:t>апрелю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 w:rsidR="00FD3C0C" w:rsidTr="00D56690">
        <w:trPr>
          <w:trHeight w:val="46"/>
          <w:jc w:val="center"/>
        </w:trPr>
        <w:tc>
          <w:tcPr>
            <w:tcW w:w="31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7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0D25C6" w:rsidRDefault="00FD3C0C" w:rsidP="00FD3C0C">
            <w:pPr>
              <w:ind w:right="177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92,5</w:t>
            </w:r>
          </w:p>
        </w:tc>
        <w:tc>
          <w:tcPr>
            <w:tcW w:w="10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C32C63" w:rsidRDefault="00FD3C0C" w:rsidP="00FD3C0C">
            <w:pPr>
              <w:ind w:right="177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92,2</w:t>
            </w:r>
          </w:p>
        </w:tc>
      </w:tr>
      <w:tr w:rsidR="00FD3C0C" w:rsidTr="00D5669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ind w:right="177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ind w:right="177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FD3C0C" w:rsidTr="00D5669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238,4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9E3C60" w:rsidRDefault="00FD3C0C" w:rsidP="00FD3C0C">
            <w:pPr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99,3</w:t>
            </w:r>
          </w:p>
        </w:tc>
      </w:tr>
      <w:tr w:rsidR="00FD3C0C" w:rsidTr="00D5669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4A58DD" w:rsidRDefault="00FD3C0C" w:rsidP="00FD3C0C">
            <w:pPr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91,3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9E3C60" w:rsidRDefault="00FD3C0C" w:rsidP="00FD3C0C">
            <w:pPr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91,9</w:t>
            </w:r>
          </w:p>
        </w:tc>
      </w:tr>
      <w:tr w:rsidR="00FD3C0C" w:rsidTr="00D5669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9E3C60" w:rsidRDefault="00FD3C0C" w:rsidP="00FD3C0C">
            <w:pPr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1165,6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AA7985" w:rsidRDefault="00FD3C0C" w:rsidP="00FD3C0C">
            <w:pPr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365,3</w:t>
            </w:r>
          </w:p>
        </w:tc>
      </w:tr>
      <w:tr w:rsidR="00FD3C0C" w:rsidTr="00D5669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9E3C60" w:rsidRDefault="00FD3C0C" w:rsidP="00FD3C0C">
            <w:pPr>
              <w:ind w:right="177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98,4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4A58DD" w:rsidRDefault="00FD3C0C" w:rsidP="00FD3C0C">
            <w:pPr>
              <w:ind w:right="177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102,3</w:t>
            </w:r>
          </w:p>
        </w:tc>
      </w:tr>
      <w:tr w:rsidR="00FD3C0C" w:rsidTr="00D5669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ind w:right="177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D3C0C" w:rsidTr="00D5669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9E3C60" w:rsidRDefault="00FD3C0C" w:rsidP="00FD3C0C">
            <w:pPr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127,9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4A58DD" w:rsidRDefault="00FD3C0C" w:rsidP="00FD3C0C">
            <w:pPr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117,8</w:t>
            </w:r>
          </w:p>
        </w:tc>
      </w:tr>
      <w:tr w:rsidR="00FD3C0C" w:rsidTr="00D56690">
        <w:trPr>
          <w:trHeight w:val="252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0C" w:rsidRPr="00305B5A" w:rsidRDefault="00FD3C0C" w:rsidP="00FD3C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9E3C60" w:rsidRDefault="00FD3C0C" w:rsidP="00FD3C0C">
            <w:pPr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90,2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9E3C60" w:rsidRDefault="00FD3C0C" w:rsidP="00FD3C0C">
            <w:pPr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88,2</w:t>
            </w:r>
          </w:p>
        </w:tc>
      </w:tr>
      <w:tr w:rsidR="00FD3C0C" w:rsidTr="00D56690">
        <w:trPr>
          <w:trHeight w:val="593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производство изделий </w:t>
            </w:r>
            <w:r>
              <w:rPr>
                <w:rFonts w:ascii="Arial" w:hAnsi="Arial" w:cs="Arial"/>
              </w:rPr>
              <w:br/>
              <w:t>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9E3C60" w:rsidRDefault="00FD3C0C" w:rsidP="00FD3C0C">
            <w:pPr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74,5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AA7985" w:rsidRDefault="00FD3C0C" w:rsidP="00FD3C0C">
            <w:pPr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75,1</w:t>
            </w:r>
          </w:p>
        </w:tc>
      </w:tr>
      <w:tr w:rsidR="00FD3C0C" w:rsidTr="00D56690">
        <w:trPr>
          <w:trHeight w:val="593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деятельность полиграфическая и копирование носителей информации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9E3C60" w:rsidRDefault="00FD3C0C" w:rsidP="00FD3C0C">
            <w:pPr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136,8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AA7985" w:rsidRDefault="00FD3C0C" w:rsidP="00FD3C0C">
            <w:pPr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116,7</w:t>
            </w:r>
          </w:p>
        </w:tc>
      </w:tr>
      <w:tr w:rsidR="00FD3C0C" w:rsidTr="00D5669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химических веществ и химических продуктов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ind w:right="177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105,2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9E3C60" w:rsidRDefault="00FD3C0C" w:rsidP="00FD3C0C">
            <w:pPr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103,9</w:t>
            </w:r>
          </w:p>
        </w:tc>
      </w:tr>
      <w:tr w:rsidR="00FD3C0C" w:rsidTr="00D5669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резиновых и пластмассовых </w:t>
            </w:r>
            <w:r>
              <w:rPr>
                <w:rFonts w:ascii="Arial" w:hAnsi="Arial" w:cs="Arial"/>
              </w:rPr>
              <w:br/>
              <w:t>изделий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ind w:right="177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92,0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AA7985" w:rsidRDefault="00FD3C0C" w:rsidP="00FD3C0C">
            <w:pPr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91,2</w:t>
            </w:r>
          </w:p>
        </w:tc>
      </w:tr>
      <w:tr w:rsidR="00FD3C0C" w:rsidTr="00D5669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неметаллической </w:t>
            </w:r>
            <w:r>
              <w:rPr>
                <w:rFonts w:ascii="Arial" w:hAnsi="Arial" w:cs="Arial"/>
              </w:rPr>
              <w:br/>
              <w:t>минеральной продукции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ind w:right="177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668,5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AA7985" w:rsidRDefault="00FD3C0C" w:rsidP="00FD3C0C">
            <w:pPr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892,3</w:t>
            </w:r>
          </w:p>
        </w:tc>
      </w:tr>
      <w:tr w:rsidR="00FD3C0C" w:rsidTr="00D5669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9E3C60" w:rsidRDefault="00FD3C0C" w:rsidP="00FD3C0C">
            <w:pPr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95,8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6F15B0" w:rsidRDefault="00FD3C0C" w:rsidP="00FD3C0C">
            <w:pPr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64,3</w:t>
            </w:r>
          </w:p>
        </w:tc>
      </w:tr>
      <w:tr w:rsidR="00FD3C0C" w:rsidTr="00D5669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F5033E" w:rsidRDefault="00FD3C0C" w:rsidP="00FD3C0C">
            <w:pPr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131,0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AA7985" w:rsidRDefault="00FD3C0C" w:rsidP="00FD3C0C">
            <w:pPr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54,6</w:t>
            </w:r>
          </w:p>
        </w:tc>
      </w:tr>
      <w:tr w:rsidR="00FD3C0C" w:rsidTr="00D5669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оборудования, </w:t>
            </w:r>
            <w:r>
              <w:rPr>
                <w:rFonts w:ascii="Arial" w:hAnsi="Arial" w:cs="Arial"/>
              </w:rPr>
              <w:br/>
              <w:t>не включенных в другие группировки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F5033E" w:rsidRDefault="00FD3C0C" w:rsidP="00FD3C0C">
            <w:pPr>
              <w:tabs>
                <w:tab w:val="left" w:pos="1167"/>
              </w:tabs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47,2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F5033E" w:rsidRDefault="00FD3C0C" w:rsidP="00FD3C0C">
            <w:pPr>
              <w:tabs>
                <w:tab w:val="left" w:pos="1167"/>
              </w:tabs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45,4</w:t>
            </w:r>
          </w:p>
        </w:tc>
      </w:tr>
      <w:tr w:rsidR="00FD3C0C" w:rsidTr="00D5669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F5033E" w:rsidRDefault="00FD3C0C" w:rsidP="00FD3C0C">
            <w:pPr>
              <w:tabs>
                <w:tab w:val="left" w:pos="1167"/>
              </w:tabs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81,5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F5033E" w:rsidRDefault="00FD3C0C" w:rsidP="00FD3C0C">
            <w:pPr>
              <w:tabs>
                <w:tab w:val="left" w:pos="1167"/>
              </w:tabs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105,6</w:t>
            </w:r>
          </w:p>
        </w:tc>
      </w:tr>
      <w:tr w:rsidR="00FD3C0C" w:rsidTr="00D5669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F5033E" w:rsidRDefault="00FD3C0C" w:rsidP="00FD3C0C">
            <w:pPr>
              <w:tabs>
                <w:tab w:val="left" w:pos="1167"/>
              </w:tabs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31,5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191EE9" w:rsidRDefault="00FD3C0C" w:rsidP="00FD3C0C">
            <w:pPr>
              <w:tabs>
                <w:tab w:val="left" w:pos="1167"/>
              </w:tabs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98,5</w:t>
            </w:r>
          </w:p>
        </w:tc>
      </w:tr>
      <w:tr w:rsidR="00FD3C0C" w:rsidTr="00D5669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F5033E" w:rsidRDefault="00FD3C0C" w:rsidP="00FD3C0C">
            <w:pPr>
              <w:tabs>
                <w:tab w:val="left" w:pos="1167"/>
              </w:tabs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91,5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F5033E" w:rsidRDefault="00FD3C0C" w:rsidP="00FD3C0C">
            <w:pPr>
              <w:tabs>
                <w:tab w:val="left" w:pos="1167"/>
              </w:tabs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121,1</w:t>
            </w:r>
          </w:p>
        </w:tc>
      </w:tr>
      <w:tr w:rsidR="00FD3C0C" w:rsidTr="00D5669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ind w:righ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ind w:right="177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90,5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AA7985" w:rsidRDefault="00FD3C0C" w:rsidP="00FD3C0C">
            <w:pPr>
              <w:ind w:right="177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102,4</w:t>
            </w:r>
          </w:p>
        </w:tc>
      </w:tr>
      <w:tr w:rsidR="00FD3C0C" w:rsidTr="00D5669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tabs>
                <w:tab w:val="left" w:pos="811"/>
                <w:tab w:val="left" w:pos="1167"/>
              </w:tabs>
              <w:ind w:right="177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tabs>
                <w:tab w:val="left" w:pos="811"/>
                <w:tab w:val="left" w:pos="1167"/>
              </w:tabs>
              <w:ind w:right="177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FD3C0C" w:rsidTr="00D5669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</w:t>
            </w:r>
            <w:r>
              <w:rPr>
                <w:rFonts w:ascii="Arial" w:hAnsi="Arial" w:cs="Arial"/>
                <w:iCs/>
              </w:rPr>
              <w:br/>
              <w:t>электроэнергии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tabs>
                <w:tab w:val="left" w:pos="811"/>
                <w:tab w:val="left" w:pos="1167"/>
              </w:tabs>
              <w:ind w:right="177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90,4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AA7985" w:rsidRDefault="00FD3C0C" w:rsidP="00FD3C0C">
            <w:pPr>
              <w:tabs>
                <w:tab w:val="left" w:pos="811"/>
                <w:tab w:val="left" w:pos="1167"/>
              </w:tabs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100,3</w:t>
            </w:r>
          </w:p>
        </w:tc>
      </w:tr>
      <w:tr w:rsidR="00FD3C0C" w:rsidTr="00D5669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191EE9" w:rsidRDefault="00FD3C0C" w:rsidP="00FD3C0C">
            <w:pPr>
              <w:tabs>
                <w:tab w:val="left" w:pos="811"/>
              </w:tabs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90,8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F5033E" w:rsidRDefault="00FD3C0C" w:rsidP="00FD3C0C">
            <w:pPr>
              <w:tabs>
                <w:tab w:val="left" w:pos="811"/>
              </w:tabs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105,9</w:t>
            </w:r>
          </w:p>
        </w:tc>
      </w:tr>
      <w:tr w:rsidR="00FD3C0C" w:rsidTr="00D56690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D3C0C" w:rsidRPr="00567F72" w:rsidRDefault="00FD3C0C" w:rsidP="00FD3C0C">
            <w:pPr>
              <w:ind w:right="177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102,7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D3C0C" w:rsidRPr="00F5033E" w:rsidRDefault="00FD3C0C" w:rsidP="00FD3C0C">
            <w:pPr>
              <w:ind w:right="177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103,4</w:t>
            </w:r>
          </w:p>
        </w:tc>
      </w:tr>
    </w:tbl>
    <w:p w:rsidR="0094079A" w:rsidRDefault="0094079A">
      <w:pPr>
        <w:ind w:firstLine="709"/>
        <w:jc w:val="both"/>
        <w:rPr>
          <w:rFonts w:ascii="Arial" w:hAnsi="Arial" w:cs="Arial"/>
          <w:b/>
          <w:highlight w:val="yellow"/>
        </w:rPr>
      </w:pPr>
    </w:p>
    <w:p w:rsidR="00717C8D" w:rsidRDefault="00305B5A" w:rsidP="00717C8D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Объем отгруженных товаров </w:t>
      </w:r>
      <w:r>
        <w:rPr>
          <w:rFonts w:ascii="Arial" w:hAnsi="Arial" w:cs="Arial"/>
        </w:rPr>
        <w:t xml:space="preserve">собственного производства, выполненных работ и услуг по видам деятельности: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510"/>
        <w:gridCol w:w="1386"/>
        <w:gridCol w:w="1388"/>
        <w:gridCol w:w="1386"/>
        <w:gridCol w:w="1390"/>
      </w:tblGrid>
      <w:tr w:rsidR="00717C8D" w:rsidTr="00F61D32">
        <w:trPr>
          <w:trHeight w:val="847"/>
          <w:tblHeader/>
          <w:jc w:val="center"/>
        </w:trPr>
        <w:tc>
          <w:tcPr>
            <w:tcW w:w="1937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17C8D" w:rsidRDefault="00717C8D" w:rsidP="0006060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3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D" w:rsidRDefault="00F61D32" w:rsidP="00717C8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717C8D">
              <w:rPr>
                <w:rFonts w:ascii="Arial" w:hAnsi="Arial" w:cs="Arial"/>
                <w:i/>
              </w:rPr>
              <w:t xml:space="preserve"> 2023г.</w:t>
            </w:r>
          </w:p>
        </w:tc>
        <w:tc>
          <w:tcPr>
            <w:tcW w:w="15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F61D3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F61D32">
              <w:rPr>
                <w:rFonts w:ascii="Arial" w:hAnsi="Arial" w:cs="Arial"/>
                <w:i/>
              </w:rPr>
              <w:t>апрель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</w:tr>
      <w:tr w:rsidR="00717C8D" w:rsidTr="007F03E2">
        <w:trPr>
          <w:trHeight w:val="1151"/>
          <w:tblHeader/>
          <w:jc w:val="center"/>
        </w:trPr>
        <w:tc>
          <w:tcPr>
            <w:tcW w:w="1937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06060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06060A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F61D32">
            <w:pPr>
              <w:ind w:left="-32" w:right="-64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="00F61D32">
              <w:rPr>
                <w:rFonts w:ascii="Arial" w:hAnsi="Arial" w:cs="Arial"/>
                <w:i/>
              </w:rPr>
              <w:t>апрелю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D" w:rsidRDefault="00717C8D" w:rsidP="0006060A">
            <w:pPr>
              <w:ind w:left="-32" w:right="-64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D" w:rsidRDefault="00717C8D" w:rsidP="00F61D32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F61D32">
              <w:rPr>
                <w:rFonts w:ascii="Arial" w:hAnsi="Arial" w:cs="Arial"/>
                <w:i/>
              </w:rPr>
              <w:t>апрелю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 w:rsidR="00FD3C0C" w:rsidTr="007F03E2">
        <w:trPr>
          <w:jc w:val="center"/>
        </w:trPr>
        <w:tc>
          <w:tcPr>
            <w:tcW w:w="193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Добыча полезных </w:t>
            </w:r>
            <w:r>
              <w:rPr>
                <w:rFonts w:ascii="Arial" w:hAnsi="Arial" w:cs="Arial"/>
                <w:b/>
              </w:rPr>
              <w:br/>
              <w:t>ископаемых</w:t>
            </w:r>
          </w:p>
        </w:tc>
        <w:tc>
          <w:tcPr>
            <w:tcW w:w="7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4224,9</w:t>
            </w:r>
          </w:p>
        </w:tc>
        <w:tc>
          <w:tcPr>
            <w:tcW w:w="7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567F72" w:rsidRDefault="00FD3C0C" w:rsidP="00FD3C0C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99,7</w:t>
            </w:r>
          </w:p>
        </w:tc>
        <w:tc>
          <w:tcPr>
            <w:tcW w:w="7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D347ED" w:rsidRDefault="00FD3C0C" w:rsidP="00FD3C0C">
            <w:pPr>
              <w:ind w:left="-534" w:right="155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13447,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567F72" w:rsidRDefault="00FD3C0C" w:rsidP="00FD3C0C">
            <w:pPr>
              <w:ind w:left="-534" w:right="155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99,7</w:t>
            </w:r>
          </w:p>
        </w:tc>
      </w:tr>
      <w:tr w:rsidR="00FD3C0C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spacing w:line="230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FD3C0C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FF0E37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FF0E37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83,6</w:t>
            </w:r>
          </w:p>
        </w:tc>
      </w:tr>
      <w:tr w:rsidR="00FD3C0C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ind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567F72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FF0E37" w:rsidRDefault="00FD3C0C" w:rsidP="00FD3C0C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</w:t>
            </w:r>
            <w:r>
              <w:rPr>
                <w:rFonts w:ascii="Arial" w:hAnsi="Arial" w:cs="Arial"/>
                <w:color w:val="000000"/>
              </w:rPr>
              <w:t>9,6</w:t>
            </w:r>
          </w:p>
        </w:tc>
      </w:tr>
      <w:tr w:rsidR="00FD3C0C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4C71C2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192,9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FF0E37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151,8</w:t>
            </w:r>
          </w:p>
        </w:tc>
      </w:tr>
      <w:tr w:rsidR="00FD3C0C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  <w:t>производства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FF0E37" w:rsidRDefault="00FD3C0C" w:rsidP="00FD3C0C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11219,2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532BA8" w:rsidRDefault="00FD3C0C" w:rsidP="00FD3C0C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93,7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3B17F0" w:rsidRDefault="00FD3C0C" w:rsidP="00FD3C0C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50210,7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3B17F0" w:rsidRDefault="00FD3C0C" w:rsidP="00FD3C0C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89,0</w:t>
            </w:r>
          </w:p>
        </w:tc>
      </w:tr>
      <w:tr w:rsidR="00FD3C0C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по видам: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FD3C0C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4D4DED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153,8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3B17F0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3B17F0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601,3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4D4DED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</w:tr>
      <w:tr w:rsidR="00FD3C0C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3B17F0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06,7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3B17F0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FD3C0C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</w:t>
            </w:r>
            <w:r>
              <w:rPr>
                <w:rFonts w:ascii="Arial" w:hAnsi="Arial" w:cs="Arial"/>
              </w:rPr>
              <w:br/>
              <w:t xml:space="preserve">производство изделий </w:t>
            </w:r>
            <w:r>
              <w:rPr>
                <w:rFonts w:ascii="Arial" w:hAnsi="Arial" w:cs="Arial"/>
              </w:rPr>
              <w:br/>
              <w:t xml:space="preserve">из дерева и пробки, кроме мебели, производство </w:t>
            </w:r>
            <w:r>
              <w:rPr>
                <w:rFonts w:ascii="Arial" w:hAnsi="Arial" w:cs="Arial"/>
              </w:rPr>
              <w:br/>
              <w:t xml:space="preserve">изделий из соломки и </w:t>
            </w:r>
            <w:r>
              <w:rPr>
                <w:rFonts w:ascii="Arial" w:hAnsi="Arial" w:cs="Arial"/>
              </w:rPr>
              <w:br/>
              <w:t>материалов для плетения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BD2ACC" w:rsidRDefault="00FD3C0C" w:rsidP="00FD3C0C">
            <w:pPr>
              <w:ind w:left="-534" w:right="155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4C71C2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76,3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BD2ACC" w:rsidRDefault="00FD3C0C" w:rsidP="00FD3C0C">
            <w:pPr>
              <w:ind w:left="-534" w:right="155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 w:rsidRPr="004C71C2">
              <w:rPr>
                <w:rFonts w:ascii="Arial" w:hAnsi="Arial" w:cs="Arial"/>
                <w:vertAlign w:val="superscript"/>
                <w:lang w:val="en-US"/>
              </w:rPr>
              <w:t>…1)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462534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81,7</w:t>
            </w:r>
          </w:p>
        </w:tc>
      </w:tr>
      <w:tr w:rsidR="00FD3C0C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копирование </w:t>
            </w:r>
            <w:r>
              <w:rPr>
                <w:rFonts w:ascii="Arial" w:hAnsi="Arial" w:cs="Arial"/>
              </w:rPr>
              <w:br/>
              <w:t>носителей информации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864841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1C7E34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864841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</w:tr>
      <w:tr w:rsidR="00FD3C0C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химических веществ и химических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864841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170,0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864841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</w:tr>
      <w:tr w:rsidR="00FD3C0C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864841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864841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</w:tr>
      <w:tr w:rsidR="00FD3C0C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864841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14,9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864841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864841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49,7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864841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</w:tr>
      <w:tr w:rsidR="00FD3C0C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</w:t>
            </w:r>
            <w:r>
              <w:rPr>
                <w:rFonts w:ascii="Arial" w:hAnsi="Arial" w:cs="Arial"/>
              </w:rPr>
              <w:br/>
              <w:t>неметаллической минеральной продукции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864841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24,6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864841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70,3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864841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864841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77,1</w:t>
            </w:r>
          </w:p>
        </w:tc>
      </w:tr>
      <w:tr w:rsidR="00FD3C0C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4C71C2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864841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</w:p>
        </w:tc>
      </w:tr>
      <w:tr w:rsidR="00FD3C0C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7520CB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7520CB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195,0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532BA8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33,5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7520CB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174,8</w:t>
            </w:r>
          </w:p>
        </w:tc>
      </w:tr>
      <w:tr w:rsidR="00FD3C0C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</w:t>
            </w:r>
            <w:r>
              <w:rPr>
                <w:rFonts w:ascii="Arial" w:hAnsi="Arial" w:cs="Arial"/>
              </w:rPr>
              <w:br/>
              <w:t>оборудования, не включенных в другие группировки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864841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68,9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864841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56,4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864841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184,8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864841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48,7</w:t>
            </w:r>
          </w:p>
        </w:tc>
      </w:tr>
      <w:tr w:rsidR="00FD3C0C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производство прочих </w:t>
            </w:r>
            <w:r>
              <w:rPr>
                <w:rFonts w:ascii="Arial" w:hAnsi="Arial" w:cs="Arial"/>
              </w:rPr>
              <w:br/>
              <w:t>готовых изделий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1B0EE0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45,1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1B0EE0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</w:tr>
      <w:tr w:rsidR="00FD3C0C" w:rsidTr="007F03E2">
        <w:trPr>
          <w:jc w:val="center"/>
        </w:trPr>
        <w:tc>
          <w:tcPr>
            <w:tcW w:w="193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6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0E0614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74,9</w:t>
            </w:r>
          </w:p>
        </w:tc>
        <w:tc>
          <w:tcPr>
            <w:tcW w:w="76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1B0EE0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1B0EE0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307,2</w:t>
            </w:r>
          </w:p>
        </w:tc>
        <w:tc>
          <w:tcPr>
            <w:tcW w:w="76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1B0EE0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133,3</w:t>
            </w:r>
          </w:p>
        </w:tc>
      </w:tr>
      <w:tr w:rsidR="00FD3C0C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ind w:right="-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энергией, газом </w:t>
            </w:r>
            <w:r>
              <w:rPr>
                <w:rFonts w:ascii="Arial" w:hAnsi="Arial" w:cs="Arial"/>
                <w:b/>
              </w:rPr>
              <w:br/>
              <w:t>и паром; кондиционирование воздуха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1B0EE0" w:rsidRDefault="00FD3C0C" w:rsidP="00FD3C0C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1686,1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1B0EE0" w:rsidRDefault="00FD3C0C" w:rsidP="00FD3C0C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99,6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1B0EE0" w:rsidRDefault="00FD3C0C" w:rsidP="00FD3C0C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7752,7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1B0EE0" w:rsidRDefault="00FD3C0C" w:rsidP="00FD3C0C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108,6</w:t>
            </w:r>
          </w:p>
        </w:tc>
      </w:tr>
      <w:tr w:rsidR="00FD3C0C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ind w:right="-111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FD3C0C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lastRenderedPageBreak/>
              <w:t>производство, передача и распределение электроэнергии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1121,4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1B0EE0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1B0EE0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5188,3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EA2C2A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</w:tr>
      <w:tr w:rsidR="00FD3C0C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пара и </w:t>
            </w:r>
            <w:r>
              <w:rPr>
                <w:rFonts w:ascii="Arial" w:hAnsi="Arial" w:cs="Arial"/>
                <w:iCs/>
              </w:rPr>
              <w:br/>
              <w:t>горячей воды; кондиционирование воздуха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1B0EE0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564,7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1B0EE0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1B0EE0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2564,4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1B0EE0" w:rsidRDefault="00FD3C0C" w:rsidP="00FD3C0C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</w:tr>
      <w:tr w:rsidR="00FD3C0C" w:rsidTr="007F03E2"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D3C0C" w:rsidRPr="001B0EE0" w:rsidRDefault="00FD3C0C" w:rsidP="00FD3C0C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124,2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D3C0C" w:rsidRPr="001B0EE0" w:rsidRDefault="00FD3C0C" w:rsidP="00FD3C0C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114,3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D3C0C" w:rsidRPr="00EA2C2A" w:rsidRDefault="00FD3C0C" w:rsidP="00FD3C0C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491,3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D3C0C" w:rsidRPr="001B0EE0" w:rsidRDefault="00FD3C0C" w:rsidP="00FD3C0C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116,9</w:t>
            </w:r>
          </w:p>
        </w:tc>
      </w:tr>
    </w:tbl>
    <w:p w:rsidR="00547F7A" w:rsidRDefault="00547F7A" w:rsidP="00547F7A">
      <w:pPr>
        <w:spacing w:before="60"/>
        <w:jc w:val="both"/>
      </w:pPr>
      <w:r>
        <w:rPr>
          <w:rFonts w:ascii="Arial" w:hAnsi="Arial"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94079A" w:rsidRDefault="00547F7A" w:rsidP="00547F7A"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  <w:vertAlign w:val="superscript"/>
        </w:rPr>
        <w:t>2</w:t>
      </w:r>
      <w:r w:rsidR="00305B5A">
        <w:rPr>
          <w:rFonts w:ascii="Arial" w:hAnsi="Arial"/>
          <w:i/>
          <w:sz w:val="22"/>
          <w:szCs w:val="22"/>
          <w:vertAlign w:val="superscript"/>
        </w:rPr>
        <w:t xml:space="preserve">) </w:t>
      </w:r>
      <w:r w:rsidR="00305B5A"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 w:rsidR="00305B5A">
        <w:rPr>
          <w:rFonts w:ascii="Arial" w:hAnsi="Arial"/>
          <w:i/>
          <w:sz w:val="22"/>
          <w:szCs w:val="22"/>
        </w:rPr>
        <w:br/>
        <w:t>деятельности.</w:t>
      </w:r>
    </w:p>
    <w:p w:rsidR="00E269BE" w:rsidRDefault="00305B5A" w:rsidP="00E269BE">
      <w:pPr>
        <w:tabs>
          <w:tab w:val="decimal" w:pos="-4181"/>
          <w:tab w:val="right" w:leader="dot" w:pos="15400"/>
        </w:tabs>
        <w:spacing w:before="240" w:after="1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производствО отдельных видов продукции </w:t>
      </w:r>
    </w:p>
    <w:tbl>
      <w:tblPr>
        <w:tblW w:w="5031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8"/>
        <w:gridCol w:w="1438"/>
        <w:gridCol w:w="1566"/>
      </w:tblGrid>
      <w:tr w:rsidR="00E269BE" w:rsidTr="002078AE">
        <w:trPr>
          <w:cantSplit/>
          <w:trHeight w:val="1205"/>
          <w:tblHeader/>
          <w:jc w:val="center"/>
        </w:trPr>
        <w:tc>
          <w:tcPr>
            <w:tcW w:w="3339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269BE" w:rsidRDefault="00E269BE" w:rsidP="0006060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BE" w:rsidRDefault="00E269BE" w:rsidP="00F61D32"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Январь-</w:t>
            </w:r>
            <w:r w:rsidR="00F61D32">
              <w:rPr>
                <w:rFonts w:ascii="Arial" w:eastAsia="Arial Unicode MS" w:hAnsi="Arial" w:cs="Arial"/>
                <w:i/>
              </w:rPr>
              <w:t>апрель</w:t>
            </w:r>
            <w:r>
              <w:rPr>
                <w:rFonts w:ascii="Arial" w:eastAsia="Arial Unicode MS" w:hAnsi="Arial" w:cs="Arial"/>
                <w:i/>
              </w:rPr>
              <w:t xml:space="preserve"> 2023г.</w:t>
            </w:r>
          </w:p>
        </w:tc>
        <w:tc>
          <w:tcPr>
            <w:tcW w:w="8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69BE" w:rsidRDefault="00E269BE" w:rsidP="00F61D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>
              <w:rPr>
                <w:rFonts w:ascii="Arial" w:eastAsia="Arial Unicode MS" w:hAnsi="Arial" w:cs="Arial"/>
                <w:i/>
              </w:rPr>
              <w:br/>
              <w:t>январю-</w:t>
            </w:r>
            <w:r w:rsidR="00F61D32">
              <w:rPr>
                <w:rFonts w:ascii="Arial" w:eastAsia="Arial Unicode MS" w:hAnsi="Arial" w:cs="Arial"/>
                <w:i/>
              </w:rPr>
              <w:t>апрелю</w:t>
            </w:r>
            <w:r>
              <w:rPr>
                <w:rFonts w:ascii="Arial" w:eastAsia="Arial Unicode MS" w:hAnsi="Arial" w:cs="Arial"/>
                <w:i/>
              </w:rPr>
              <w:t xml:space="preserve"> 2022г.</w:t>
            </w:r>
          </w:p>
        </w:tc>
      </w:tr>
      <w:tr w:rsidR="00E269BE" w:rsidTr="002078A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269BE" w:rsidRDefault="00E269BE" w:rsidP="0006060A">
            <w:pPr>
              <w:spacing w:before="120" w:after="1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 w:rsidR="00FD3C0C" w:rsidTr="002078A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</w:tcPr>
          <w:p w:rsidR="00FD3C0C" w:rsidRDefault="00FD3C0C" w:rsidP="00FD3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FD3C0C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252DA5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FD3C0C" w:rsidTr="002078A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D3C0C" w:rsidRDefault="00FD3C0C" w:rsidP="00FD3C0C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Гранулы, крошка и порошок; галька, гравий, </w:t>
            </w:r>
            <w:r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D3C0C" w:rsidRPr="00721D49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134,4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651037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5,8 р.</w:t>
            </w:r>
          </w:p>
        </w:tc>
      </w:tr>
      <w:tr w:rsidR="00FD3C0C" w:rsidTr="002078AE">
        <w:tblPrEx>
          <w:tblCellMar>
            <w:left w:w="71" w:type="dxa"/>
            <w:right w:w="71" w:type="dxa"/>
          </w:tblCellMar>
        </w:tblPrEx>
        <w:trPr>
          <w:cantSplit/>
          <w:trHeight w:val="500"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Производство пищевых продуктов</w:t>
            </w:r>
          </w:p>
        </w:tc>
      </w:tr>
      <w:tr w:rsidR="00FD3C0C" w:rsidTr="002078A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spacing w:before="120"/>
              <w:rPr>
                <w:rFonts w:ascii="Arial" w:eastAsia="Arial Unicode MS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мяса и мясной </w:t>
            </w:r>
            <w:r>
              <w:rPr>
                <w:rFonts w:ascii="Arial" w:hAnsi="Arial" w:cs="Arial"/>
                <w:b/>
                <w:bCs/>
              </w:rPr>
              <w:br/>
              <w:t>пищевой продукции, тонн</w:t>
            </w:r>
          </w:p>
        </w:tc>
      </w:tr>
      <w:tr w:rsidR="00FD3C0C" w:rsidTr="002078A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D3C0C" w:rsidRDefault="00FD3C0C" w:rsidP="00FD3C0C"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  <w:t xml:space="preserve">животных семейства оленьих (оленевых) </w:t>
            </w:r>
            <w:r>
              <w:rPr>
                <w:rFonts w:ascii="Arial" w:hAnsi="Arial" w:cs="Arial"/>
              </w:rPr>
              <w:br/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D3C0C" w:rsidRPr="00252DA5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252DA5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2,6 р.</w:t>
            </w:r>
          </w:p>
        </w:tc>
      </w:tr>
      <w:tr w:rsidR="00FD3C0C" w:rsidTr="002078A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D3C0C" w:rsidRDefault="00FD3C0C" w:rsidP="00FD3C0C"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него мясо крупного рогатого скота (говядина </w:t>
            </w:r>
            <w:r>
              <w:rPr>
                <w:rFonts w:ascii="Arial" w:hAnsi="Arial" w:cs="Arial"/>
              </w:rPr>
              <w:br/>
              <w:t xml:space="preserve">и телятина) парное, остывшее или охлажденное, </w:t>
            </w:r>
            <w:r>
              <w:rPr>
                <w:rFonts w:ascii="Arial" w:hAnsi="Arial" w:cs="Arial"/>
              </w:rPr>
              <w:br/>
              <w:t>в том числе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D3C0C" w:rsidRPr="00B21440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34,2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252DA5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2,8 р.</w:t>
            </w:r>
          </w:p>
        </w:tc>
      </w:tr>
      <w:tr w:rsidR="00FD3C0C" w:rsidTr="002078A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D3C0C" w:rsidRDefault="00FD3C0C" w:rsidP="00FD3C0C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Изделия колбасные, включая изделия </w:t>
            </w:r>
            <w:r>
              <w:rPr>
                <w:rFonts w:ascii="Arial" w:hAnsi="Arial" w:cs="Arial"/>
              </w:rPr>
              <w:br/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D3C0C" w:rsidRPr="00252DA5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91,1</w:t>
            </w:r>
          </w:p>
        </w:tc>
      </w:tr>
      <w:tr w:rsidR="00FD3C0C" w:rsidTr="002078A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D3C0C" w:rsidRDefault="00FD3C0C" w:rsidP="00FD3C0C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Полуфабрикаты мясные, мясосодержащие, </w:t>
            </w:r>
            <w:r>
              <w:rPr>
                <w:rFonts w:ascii="Arial" w:hAnsi="Arial" w:cs="Arial"/>
              </w:rPr>
              <w:br/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D3C0C" w:rsidRPr="00252DA5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252DA5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FD3C0C" w:rsidTr="002078A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tabs>
                <w:tab w:val="left" w:pos="-3221"/>
              </w:tabs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рыбы, ракообразных </w:t>
            </w:r>
            <w:r>
              <w:rPr>
                <w:rFonts w:ascii="Arial" w:hAnsi="Arial" w:cs="Arial"/>
                <w:b/>
                <w:bCs/>
              </w:rPr>
              <w:br/>
              <w:t>и моллюсков</w:t>
            </w:r>
            <w:r>
              <w:rPr>
                <w:rFonts w:ascii="Arial" w:hAnsi="Arial" w:cs="Arial"/>
                <w:b/>
                <w:vertAlign w:val="superscript"/>
              </w:rPr>
              <w:t>2)</w:t>
            </w:r>
            <w:r>
              <w:rPr>
                <w:rFonts w:ascii="Arial" w:hAnsi="Arial" w:cs="Arial"/>
                <w:b/>
              </w:rPr>
              <w:t>, тонн</w:t>
            </w:r>
          </w:p>
        </w:tc>
      </w:tr>
      <w:tr w:rsidR="00FD3C0C" w:rsidTr="002078A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D3C0C" w:rsidRDefault="00FD3C0C" w:rsidP="00FD3C0C"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Рыба переработанная и консервированная, </w:t>
            </w:r>
            <w:r>
              <w:rPr>
                <w:rFonts w:ascii="Arial" w:hAnsi="Arial" w:cs="Arial"/>
              </w:rPr>
              <w:br/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D3C0C" w:rsidRPr="00252DA5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32837,5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252DA5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131,7</w:t>
            </w:r>
          </w:p>
        </w:tc>
      </w:tr>
      <w:tr w:rsidR="00FD3C0C" w:rsidTr="002078A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D3C0C" w:rsidRDefault="00FD3C0C" w:rsidP="00FD3C0C">
            <w:pPr>
              <w:ind w:left="37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D3C0C" w:rsidRDefault="00FD3C0C" w:rsidP="00FD3C0C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FD3C0C" w:rsidTr="002078A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D3C0C" w:rsidRDefault="00FD3C0C" w:rsidP="00FD3C0C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D3C0C" w:rsidRPr="00252DA5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30047,6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252DA5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133,1</w:t>
            </w:r>
          </w:p>
        </w:tc>
      </w:tr>
      <w:tr w:rsidR="00FD3C0C" w:rsidTr="002078A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D3C0C" w:rsidRDefault="00FD3C0C" w:rsidP="00FD3C0C">
            <w:pPr>
              <w:ind w:left="425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D3C0C" w:rsidRPr="00252DA5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5539,5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252DA5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</w:t>
            </w:r>
          </w:p>
        </w:tc>
      </w:tr>
      <w:tr w:rsidR="00FD3C0C" w:rsidTr="002078A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D3C0C" w:rsidRDefault="00FD3C0C" w:rsidP="00FD3C0C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D3C0C" w:rsidRPr="00252DA5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28,9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252DA5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</w:tr>
      <w:tr w:rsidR="00FD3C0C" w:rsidTr="002078A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FD3C0C" w:rsidRDefault="00FD3C0C" w:rsidP="00FD3C0C">
            <w:pPr>
              <w:ind w:left="231" w:firstLine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FD3C0C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20,2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FD3C0C" w:rsidRPr="00252DA5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</w:tr>
      <w:tr w:rsidR="00FD3C0C" w:rsidTr="002078A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FD3C0C" w:rsidRDefault="00FD3C0C" w:rsidP="00FD3C0C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филе рыбное холодного копчения</w:t>
            </w:r>
          </w:p>
        </w:tc>
        <w:tc>
          <w:tcPr>
            <w:tcW w:w="795" w:type="pct"/>
            <w:vAlign w:val="bottom"/>
          </w:tcPr>
          <w:p w:rsidR="00FD3C0C" w:rsidRPr="00252DA5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32,8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FD3C0C" w:rsidRPr="00252DA5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</w:tr>
      <w:tr w:rsidR="00FD3C0C" w:rsidTr="002078A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FD3C0C" w:rsidRDefault="00FD3C0C" w:rsidP="00FD3C0C">
            <w:pPr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нее сельдь и филе сельди холодного </w:t>
            </w:r>
            <w:r>
              <w:rPr>
                <w:rFonts w:ascii="Arial" w:hAnsi="Arial" w:cs="Arial"/>
              </w:rPr>
              <w:br/>
              <w:t>копчения</w:t>
            </w:r>
          </w:p>
        </w:tc>
        <w:tc>
          <w:tcPr>
            <w:tcW w:w="795" w:type="pct"/>
            <w:vAlign w:val="bottom"/>
          </w:tcPr>
          <w:p w:rsidR="00FD3C0C" w:rsidRPr="00D16606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FD3C0C" w:rsidRPr="00252DA5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</w:t>
            </w:r>
          </w:p>
        </w:tc>
      </w:tr>
      <w:tr w:rsidR="00FD3C0C" w:rsidTr="002078A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FD3C0C" w:rsidRDefault="00FD3C0C" w:rsidP="00FD3C0C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продукты готовые из рыбы прочие, </w:t>
            </w:r>
            <w:r>
              <w:rPr>
                <w:rFonts w:ascii="Arial" w:hAnsi="Arial" w:cs="Arial"/>
              </w:rPr>
              <w:br/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 w:rsidR="00FD3C0C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FD3C0C" w:rsidRPr="00252DA5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</w:tr>
      <w:tr w:rsidR="00FD3C0C" w:rsidTr="002078A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FD3C0C" w:rsidRDefault="00FD3C0C" w:rsidP="00FD3C0C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пресервы рыбные, тыс.усл.банок</w:t>
            </w:r>
          </w:p>
        </w:tc>
        <w:tc>
          <w:tcPr>
            <w:tcW w:w="795" w:type="pct"/>
            <w:vAlign w:val="bottom"/>
          </w:tcPr>
          <w:p w:rsidR="00FD3C0C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FD3C0C" w:rsidRPr="00252DA5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 w:rsidR="00FD3C0C" w:rsidTr="002078A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FD3C0C" w:rsidRDefault="00FD3C0C" w:rsidP="00FD3C0C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икра</w:t>
            </w:r>
          </w:p>
        </w:tc>
        <w:tc>
          <w:tcPr>
            <w:tcW w:w="795" w:type="pct"/>
            <w:vAlign w:val="bottom"/>
          </w:tcPr>
          <w:p w:rsidR="00FD3C0C" w:rsidRPr="00252DA5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FD3C0C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</w:tr>
      <w:tr w:rsidR="00FD3C0C" w:rsidTr="002078A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FD3C0C" w:rsidRDefault="00FD3C0C" w:rsidP="00FD3C0C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tcBorders>
              <w:left w:val="nil"/>
            </w:tcBorders>
            <w:vAlign w:val="bottom"/>
          </w:tcPr>
          <w:p w:rsidR="00FD3C0C" w:rsidRPr="00252DA5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1793,6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FD3C0C" w:rsidRPr="00252DA5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128,8</w:t>
            </w:r>
          </w:p>
        </w:tc>
      </w:tr>
      <w:tr w:rsidR="00FD3C0C" w:rsidTr="002078A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D3C0C" w:rsidRDefault="00FD3C0C" w:rsidP="00FD3C0C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  <w:t>для употребления в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FD3C0C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697A10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91,5</w:t>
            </w:r>
          </w:p>
        </w:tc>
      </w:tr>
      <w:tr w:rsidR="00FD3C0C" w:rsidTr="002078A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 w:rsidR="00FD3C0C" w:rsidTr="002078A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FD3C0C" w:rsidRDefault="00FD3C0C" w:rsidP="00FD3C0C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Молоко, кроме сырого</w:t>
            </w:r>
          </w:p>
        </w:tc>
        <w:tc>
          <w:tcPr>
            <w:tcW w:w="795" w:type="pct"/>
            <w:vAlign w:val="bottom"/>
          </w:tcPr>
          <w:p w:rsidR="00FD3C0C" w:rsidRPr="00697A10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623,4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FD3C0C" w:rsidRPr="00252DA5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161,9</w:t>
            </w:r>
          </w:p>
        </w:tc>
      </w:tr>
      <w:tr w:rsidR="00FD3C0C" w:rsidTr="002078A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FD3C0C" w:rsidRDefault="00FD3C0C" w:rsidP="00FD3C0C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vAlign w:val="bottom"/>
          </w:tcPr>
          <w:p w:rsidR="00FD3C0C" w:rsidRPr="00252DA5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135,9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FD3C0C" w:rsidRPr="00252DA5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</w:tr>
      <w:tr w:rsidR="00FD3C0C" w:rsidTr="002078A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FD3C0C" w:rsidRDefault="00FD3C0C" w:rsidP="00FD3C0C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vAlign w:val="bottom"/>
          </w:tcPr>
          <w:p w:rsidR="00FD3C0C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FD3C0C" w:rsidRPr="00DF0EA0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130,2</w:t>
            </w:r>
          </w:p>
        </w:tc>
      </w:tr>
      <w:tr w:rsidR="00FD3C0C" w:rsidTr="002078A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FD3C0C" w:rsidRDefault="00FD3C0C" w:rsidP="00FD3C0C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FD3C0C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365,8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252DA5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</w:tr>
      <w:tr w:rsidR="00FD3C0C" w:rsidTr="002078A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D3C0C" w:rsidRDefault="00FD3C0C" w:rsidP="00FD3C0C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D3C0C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B81974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</w:tr>
      <w:tr w:rsidR="00FD3C0C" w:rsidTr="002078A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spacing w:before="6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Производство хлебобулочных и мучных кондитерских </w:t>
            </w:r>
            <w:r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 w:rsidR="00FD3C0C" w:rsidTr="002078AE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D3C0C" w:rsidRDefault="00FD3C0C" w:rsidP="00FD3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хлебобулочные недлительного </w:t>
            </w:r>
            <w:r>
              <w:rPr>
                <w:rFonts w:ascii="Arial" w:hAnsi="Arial" w:cs="Arial"/>
              </w:rPr>
              <w:br/>
              <w:t>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D3C0C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2053,5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252DA5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</w:tr>
      <w:tr w:rsidR="00FD3C0C" w:rsidTr="002078AE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D3C0C" w:rsidRDefault="00FD3C0C" w:rsidP="00FD3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D3C0C" w:rsidRPr="00252DA5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190,8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252DA5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 w:rsidR="00FD3C0C" w:rsidTr="002078A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spacing w:before="60" w:after="60"/>
              <w:ind w:right="215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 w:rsidR="00FD3C0C" w:rsidTr="002078AE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D3C0C" w:rsidRDefault="00FD3C0C" w:rsidP="00FD3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Воды минеральные природные упакованные, воды питьевые упакованные, не содержащие сахара, подсластителей, ароматизаторов и других </w:t>
            </w:r>
            <w:r>
              <w:rPr>
                <w:rFonts w:ascii="Arial" w:hAnsi="Arial" w:cs="Arial"/>
              </w:rPr>
              <w:br/>
              <w:t>пищевых 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D3C0C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Pr="00B81974" w:rsidRDefault="002078AE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</w:tr>
      <w:tr w:rsidR="00FD3C0C" w:rsidTr="002078AE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D3C0C" w:rsidRDefault="00FD3C0C" w:rsidP="00FD3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Пиво, кроме отходов пивоварения, </w:t>
            </w:r>
            <w:r>
              <w:rPr>
                <w:rFonts w:ascii="Arial" w:hAnsi="Arial" w:cs="Arial"/>
              </w:rPr>
              <w:br/>
              <w:t>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D3C0C" w:rsidRDefault="00FD3C0C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2078AE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59,7</w:t>
            </w:r>
          </w:p>
        </w:tc>
      </w:tr>
      <w:tr w:rsidR="00FD3C0C" w:rsidTr="002078A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Производство готовых металлических изделий, </w:t>
            </w:r>
            <w:r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 w:rsidR="00FD3C0C" w:rsidTr="002078AE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D3C0C" w:rsidRDefault="00FD3C0C" w:rsidP="00FD3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D3C0C" w:rsidRPr="00666721" w:rsidRDefault="002078AE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3C0C" w:rsidRDefault="002078AE" w:rsidP="00FD3C0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46,2</w:t>
            </w:r>
          </w:p>
        </w:tc>
      </w:tr>
      <w:tr w:rsidR="00FD3C0C" w:rsidTr="002078A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C0C" w:rsidRDefault="00FD3C0C" w:rsidP="00FD3C0C">
            <w:pPr>
              <w:spacing w:before="120" w:after="120"/>
              <w:ind w:left="-4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Электроэнергия, газ, пар и кондиционирование воздуха</w:t>
            </w:r>
          </w:p>
        </w:tc>
      </w:tr>
      <w:tr w:rsidR="002078AE" w:rsidTr="002078AE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2078AE" w:rsidRDefault="002078AE" w:rsidP="00207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Электроэнергия, млн кВт-ч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078AE" w:rsidRPr="00252DA5" w:rsidRDefault="002078AE" w:rsidP="002078A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1113,4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78AE" w:rsidRPr="00252DA5" w:rsidRDefault="002078AE" w:rsidP="002078A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2078AE" w:rsidTr="002078A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2078AE" w:rsidRDefault="002078AE" w:rsidP="00207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2078AE" w:rsidRPr="00252DA5" w:rsidRDefault="002078AE" w:rsidP="002078A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1094,8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2078AE" w:rsidRPr="0021764C" w:rsidRDefault="002078AE" w:rsidP="002078A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</w:tr>
      <w:tr w:rsidR="002078AE" w:rsidTr="002078A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2078AE" w:rsidRDefault="002078AE" w:rsidP="002078AE">
            <w:pPr>
              <w:ind w:left="373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из них </w:t>
            </w:r>
            <w:r>
              <w:rPr>
                <w:rFonts w:ascii="Arial" w:hAnsi="Arial" w:cs="Arial"/>
              </w:rPr>
              <w:t>отпущенная: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2078AE" w:rsidRDefault="002078AE" w:rsidP="002078AE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2078AE" w:rsidRDefault="002078AE" w:rsidP="002078AE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2078AE" w:rsidTr="002078A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2078AE" w:rsidRDefault="002078AE" w:rsidP="002078AE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078AE" w:rsidRDefault="002078AE" w:rsidP="002078A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78AE" w:rsidRPr="0021764C" w:rsidRDefault="002078AE" w:rsidP="002078A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</w:tr>
      <w:tr w:rsidR="002078AE" w:rsidTr="002078A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2078AE" w:rsidRDefault="002078AE" w:rsidP="002078AE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078AE" w:rsidRPr="00B81974" w:rsidRDefault="002078AE" w:rsidP="002078A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431,6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78AE" w:rsidRDefault="002078AE" w:rsidP="002078A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</w:tr>
      <w:tr w:rsidR="002078AE" w:rsidTr="002078A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2078AE" w:rsidRDefault="002078AE" w:rsidP="002078AE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электрокотлами</w:t>
            </w:r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2078AE" w:rsidRDefault="002078AE" w:rsidP="002078A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078AE" w:rsidRPr="00B81974" w:rsidRDefault="002078AE" w:rsidP="002078A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94079A" w:rsidRDefault="00305B5A">
      <w:pPr>
        <w:tabs>
          <w:tab w:val="left" w:pos="142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 w:rsidR="0094079A" w:rsidRDefault="00305B5A">
      <w:pPr>
        <w:pStyle w:val="2"/>
        <w:spacing w:before="360" w:after="240"/>
        <w:jc w:val="center"/>
        <w:rPr>
          <w:i w:val="0"/>
        </w:rPr>
      </w:pPr>
      <w:bookmarkStart w:id="11" w:name="_Toc135815576"/>
      <w:r>
        <w:rPr>
          <w:i w:val="0"/>
        </w:rPr>
        <w:t>3. РЫБОЛОВСТВО</w:t>
      </w:r>
      <w:bookmarkEnd w:id="11"/>
    </w:p>
    <w:p w:rsidR="002078AE" w:rsidRDefault="002078AE" w:rsidP="002078AE">
      <w:pPr>
        <w:ind w:firstLine="709"/>
        <w:jc w:val="both"/>
        <w:rPr>
          <w:rFonts w:ascii="Arial" w:hAnsi="Arial" w:cs="Arial"/>
          <w:b/>
          <w:bCs/>
          <w:caps/>
          <w:highlight w:val="yellow"/>
        </w:rPr>
      </w:pPr>
      <w:bookmarkStart w:id="12" w:name="_Toc347145686"/>
      <w:bookmarkStart w:id="13" w:name="_Toc443379901"/>
      <w:bookmarkStart w:id="14" w:name="_Toc472350839"/>
      <w:r>
        <w:rPr>
          <w:rFonts w:ascii="Arial" w:hAnsi="Arial" w:cs="Arial"/>
          <w:color w:val="000000" w:themeColor="text1"/>
        </w:rPr>
        <w:t xml:space="preserve">Организациями, </w:t>
      </w:r>
      <w:r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>
        <w:rPr>
          <w:rFonts w:ascii="Arial" w:hAnsi="Arial" w:cs="Arial"/>
          <w:color w:val="000000" w:themeColor="text1"/>
        </w:rPr>
        <w:t xml:space="preserve"> «Рыболовство», в январе-апреле 2023 года отгружено товаров собственного производства, выполнено работ и услуг на 5121,6 млн рублей, что на 92,8% выше уровня предыдущего года.</w:t>
      </w:r>
    </w:p>
    <w:p w:rsidR="0094079A" w:rsidRDefault="00305B5A">
      <w:pPr>
        <w:spacing w:before="240" w:after="12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добычА и производствО отдельных видов </w:t>
      </w:r>
      <w:r>
        <w:rPr>
          <w:rFonts w:ascii="Arial" w:hAnsi="Arial" w:cs="Arial"/>
          <w:b/>
          <w:bCs/>
          <w:caps/>
        </w:rPr>
        <w:br/>
        <w:t xml:space="preserve">рыбо - и морепродуктов в </w:t>
      </w:r>
      <w:r w:rsidR="0032309C">
        <w:rPr>
          <w:rFonts w:ascii="Arial" w:hAnsi="Arial" w:cs="Arial"/>
          <w:b/>
          <w:bCs/>
          <w:caps/>
        </w:rPr>
        <w:t>январе</w:t>
      </w:r>
      <w:r w:rsidR="00E269BE">
        <w:rPr>
          <w:rFonts w:ascii="Arial" w:hAnsi="Arial" w:cs="Arial"/>
          <w:b/>
          <w:bCs/>
          <w:caps/>
        </w:rPr>
        <w:t>-</w:t>
      </w:r>
      <w:r w:rsidR="004D7642">
        <w:rPr>
          <w:rFonts w:ascii="Arial" w:hAnsi="Arial" w:cs="Arial"/>
          <w:b/>
          <w:bCs/>
          <w:caps/>
        </w:rPr>
        <w:t>А</w:t>
      </w:r>
      <w:r w:rsidR="00B27CBB">
        <w:rPr>
          <w:rFonts w:ascii="Arial" w:hAnsi="Arial" w:cs="Arial"/>
          <w:b/>
          <w:bCs/>
          <w:caps/>
        </w:rPr>
        <w:t>ПРЕЛ</w:t>
      </w:r>
      <w:r w:rsidR="00E269BE">
        <w:rPr>
          <w:rFonts w:ascii="Arial" w:hAnsi="Arial" w:cs="Arial"/>
          <w:b/>
          <w:bCs/>
          <w:caps/>
        </w:rPr>
        <w:t>Е</w:t>
      </w:r>
      <w:r w:rsidR="0032309C">
        <w:rPr>
          <w:rFonts w:ascii="Arial" w:hAnsi="Arial" w:cs="Arial"/>
          <w:b/>
          <w:bCs/>
          <w:caps/>
        </w:rPr>
        <w:t xml:space="preserve"> </w:t>
      </w:r>
      <w:r>
        <w:rPr>
          <w:rFonts w:ascii="Arial" w:hAnsi="Arial" w:cs="Arial"/>
          <w:b/>
          <w:bCs/>
          <w:caps/>
        </w:rPr>
        <w:t>202</w:t>
      </w:r>
      <w:r w:rsidR="0032309C">
        <w:rPr>
          <w:rFonts w:ascii="Arial" w:hAnsi="Arial" w:cs="Arial"/>
          <w:b/>
          <w:bCs/>
          <w:caps/>
        </w:rPr>
        <w:t>3</w:t>
      </w:r>
      <w:r>
        <w:rPr>
          <w:rFonts w:ascii="Arial" w:hAnsi="Arial" w:cs="Arial"/>
          <w:b/>
          <w:bCs/>
          <w:caps/>
        </w:rPr>
        <w:t xml:space="preserve"> год</w:t>
      </w:r>
      <w:r w:rsidR="0032309C">
        <w:rPr>
          <w:rFonts w:ascii="Arial" w:hAnsi="Arial" w:cs="Arial"/>
          <w:b/>
          <w:bCs/>
          <w:caps/>
        </w:rPr>
        <w:t>а</w:t>
      </w:r>
    </w:p>
    <w:tbl>
      <w:tblPr>
        <w:tblW w:w="4993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  <w:gridCol w:w="1705"/>
        <w:gridCol w:w="2240"/>
      </w:tblGrid>
      <w:tr w:rsidR="0094079A" w:rsidTr="002078AE">
        <w:trPr>
          <w:cantSplit/>
          <w:trHeight w:val="856"/>
          <w:tblHeader/>
          <w:jc w:val="center"/>
        </w:trPr>
        <w:tc>
          <w:tcPr>
            <w:tcW w:w="2802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79A" w:rsidRDefault="0094079A"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2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 w:rsidP="00B27CBB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>
              <w:rPr>
                <w:rFonts w:ascii="Arial" w:eastAsia="Arial Unicode MS" w:hAnsi="Arial" w:cs="Arial"/>
                <w:i/>
              </w:rPr>
              <w:br/>
            </w:r>
            <w:r w:rsidR="00651EDB">
              <w:rPr>
                <w:rFonts w:ascii="Arial" w:eastAsia="Arial Unicode MS" w:hAnsi="Arial" w:cs="Arial"/>
                <w:i/>
              </w:rPr>
              <w:t>январю</w:t>
            </w:r>
            <w:r w:rsidR="00E269BE">
              <w:rPr>
                <w:rFonts w:ascii="Arial" w:eastAsia="Arial Unicode MS" w:hAnsi="Arial" w:cs="Arial"/>
                <w:i/>
              </w:rPr>
              <w:t>-</w:t>
            </w:r>
            <w:r w:rsidR="00B27CBB">
              <w:rPr>
                <w:rFonts w:ascii="Arial" w:eastAsia="Arial Unicode MS" w:hAnsi="Arial" w:cs="Arial"/>
                <w:i/>
              </w:rPr>
              <w:t>апрелю</w:t>
            </w:r>
            <w:r w:rsidR="00651EDB">
              <w:rPr>
                <w:rFonts w:ascii="Arial" w:eastAsia="Arial Unicode MS" w:hAnsi="Arial" w:cs="Arial"/>
                <w:i/>
              </w:rPr>
              <w:t xml:space="preserve"> </w:t>
            </w:r>
            <w:r>
              <w:rPr>
                <w:rFonts w:ascii="Arial" w:eastAsia="Arial Unicode MS" w:hAnsi="Arial" w:cs="Arial"/>
                <w:i/>
              </w:rPr>
              <w:t>202</w:t>
            </w:r>
            <w:r w:rsidR="00651EDB">
              <w:rPr>
                <w:rFonts w:ascii="Arial" w:eastAsia="Arial Unicode MS" w:hAnsi="Arial" w:cs="Arial"/>
                <w:i/>
              </w:rPr>
              <w:t>2</w:t>
            </w:r>
            <w:r>
              <w:rPr>
                <w:rFonts w:ascii="Arial" w:eastAsia="Arial Unicode MS" w:hAnsi="Arial" w:cs="Arial"/>
                <w:i/>
              </w:rPr>
              <w:t>г.</w:t>
            </w:r>
          </w:p>
        </w:tc>
      </w:tr>
      <w:tr w:rsidR="002078AE" w:rsidTr="002078AE">
        <w:trPr>
          <w:cantSplit/>
          <w:jc w:val="center"/>
        </w:trPr>
        <w:tc>
          <w:tcPr>
            <w:tcW w:w="28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2078AE" w:rsidRDefault="002078AE" w:rsidP="002078AE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950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2078AE" w:rsidRPr="00C62001" w:rsidRDefault="002078AE" w:rsidP="002078AE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34766,7</w:t>
            </w:r>
          </w:p>
        </w:tc>
        <w:tc>
          <w:tcPr>
            <w:tcW w:w="1248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78AE" w:rsidRPr="00C62001" w:rsidRDefault="002078AE" w:rsidP="002078AE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</w:tr>
      <w:tr w:rsidR="002078AE" w:rsidTr="002078A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2078AE" w:rsidRDefault="002078AE" w:rsidP="002078AE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немороженые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950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2078AE" w:rsidRPr="00954517" w:rsidRDefault="002078AE" w:rsidP="002078AE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2109,6</w:t>
            </w:r>
          </w:p>
        </w:tc>
        <w:tc>
          <w:tcPr>
            <w:tcW w:w="1248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078AE" w:rsidRPr="00A05121" w:rsidRDefault="002078AE" w:rsidP="002078AE">
            <w:pPr>
              <w:tabs>
                <w:tab w:val="left" w:pos="-7796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</w:tr>
      <w:bookmarkEnd w:id="12"/>
      <w:bookmarkEnd w:id="13"/>
      <w:bookmarkEnd w:id="14"/>
    </w:tbl>
    <w:p w:rsidR="00B27CBB" w:rsidRDefault="00B27CBB">
      <w:pPr>
        <w:rPr>
          <w:rFonts w:ascii="Arial" w:hAnsi="Arial" w:cs="Arial"/>
          <w:b/>
        </w:rPr>
      </w:pPr>
    </w:p>
    <w:p w:rsidR="0094079A" w:rsidRDefault="00B27CBB" w:rsidP="00AE7BA5">
      <w:pPr>
        <w:pStyle w:val="2"/>
        <w:tabs>
          <w:tab w:val="center" w:pos="4422"/>
          <w:tab w:val="right" w:pos="8844"/>
        </w:tabs>
        <w:spacing w:after="240"/>
        <w:jc w:val="center"/>
        <w:rPr>
          <w:i w:val="0"/>
        </w:rPr>
      </w:pPr>
      <w:bookmarkStart w:id="15" w:name="_Toc135815577"/>
      <w:r>
        <w:rPr>
          <w:i w:val="0"/>
        </w:rPr>
        <w:t>4</w:t>
      </w:r>
      <w:r w:rsidR="00305B5A">
        <w:rPr>
          <w:i w:val="0"/>
        </w:rPr>
        <w:t>. СТРОИТЕЛЬСТВО</w:t>
      </w:r>
      <w:bookmarkEnd w:id="15"/>
    </w:p>
    <w:p w:rsidR="00911BC3" w:rsidRDefault="00911BC3" w:rsidP="00911BC3">
      <w:pPr>
        <w:spacing w:after="40"/>
        <w:ind w:firstLine="709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  <w:kern w:val="24"/>
        </w:rPr>
        <w:t xml:space="preserve">Строительная деятельность. </w:t>
      </w:r>
      <w:r>
        <w:rPr>
          <w:rFonts w:ascii="Arial" w:hAnsi="Arial" w:cs="Arial"/>
          <w:kern w:val="24"/>
        </w:rPr>
        <w:t>Объем работ, выполненных по виду экономической деятельности «Строительство», в апреле 2023г. составил 3794,2 млн рублей, или на 66,0% больше (в сопоставимых ценах) уровня соответствующего периода предыдущего года, в январе-апреле 2023г. – 8347,7 млн рублей, или 138,5%.</w:t>
      </w:r>
    </w:p>
    <w:p w:rsidR="004D7642" w:rsidRDefault="004D76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4079A" w:rsidRPr="00A6752D" w:rsidRDefault="00305B5A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lastRenderedPageBreak/>
        <w:t xml:space="preserve">ДИНАМИКА ОБЪЕМА РАБОТ, ВЫПОЛНЕННЫХ </w:t>
      </w:r>
      <w:r>
        <w:rPr>
          <w:rFonts w:ascii="Arial" w:hAnsi="Arial" w:cs="Arial"/>
          <w:b/>
        </w:rPr>
        <w:br/>
        <w:t>ПО ВИДУ ДЕЯТЕЛЬНОСТИ «СТРОИТЕЛЬСТВО»</w:t>
      </w:r>
      <w:r w:rsidR="00A6752D">
        <w:rPr>
          <w:rFonts w:ascii="Arial" w:hAnsi="Arial" w:cs="Arial"/>
          <w:b/>
          <w:vertAlign w:val="superscript"/>
        </w:rPr>
        <w:t>1)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94079A">
        <w:trPr>
          <w:trHeight w:val="34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>
        <w:trPr>
          <w:trHeight w:val="1402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32309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32309C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1826,7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44,9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3614,2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225,8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3250,9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179,2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7238,4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202,7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10852,6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2677,0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82,2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1771,8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1857,3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6306,1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86,7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17158,8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1591,9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4519,5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280,8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44,7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8144,1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125,9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25302,9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2309C" w:rsidTr="0032309C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 w:rsidR="0092446C" w:rsidTr="00E269B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446C" w:rsidRDefault="0092446C" w:rsidP="0092446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446C" w:rsidRDefault="0092446C" w:rsidP="0092446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1037,0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2446C" w:rsidRDefault="0092446C" w:rsidP="0092446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2446C" w:rsidRDefault="0092446C" w:rsidP="0092446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50,6</w:t>
            </w:r>
          </w:p>
        </w:tc>
      </w:tr>
      <w:tr w:rsidR="00A113B1" w:rsidTr="00E269B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13B1" w:rsidRDefault="00A113B1" w:rsidP="00A113B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13B1" w:rsidRDefault="00A113B1" w:rsidP="00A113B1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13B1" w:rsidRDefault="00A113B1" w:rsidP="00A113B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13B1" w:rsidRDefault="00A113B1" w:rsidP="00A113B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30277F" w:rsidTr="00E269B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77F" w:rsidRDefault="0030277F" w:rsidP="0030277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77F" w:rsidRDefault="0030277F" w:rsidP="0030277F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77F" w:rsidRDefault="0030277F" w:rsidP="0030277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77F" w:rsidRDefault="0030277F" w:rsidP="0030277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</w:tr>
      <w:tr w:rsidR="0030277F" w:rsidTr="00B27CB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77F" w:rsidRDefault="0030277F" w:rsidP="0030277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77F" w:rsidRDefault="0030277F" w:rsidP="0030277F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4553,6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77F" w:rsidRDefault="0030277F" w:rsidP="0030277F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77F" w:rsidRDefault="0030277F" w:rsidP="0030277F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11BC3" w:rsidTr="00B27CB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1BC3" w:rsidRPr="00B27CBB" w:rsidRDefault="00911BC3" w:rsidP="00911B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1BC3" w:rsidRDefault="00911BC3" w:rsidP="00911BC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1BC3" w:rsidRDefault="00911BC3" w:rsidP="00911BC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1BC3" w:rsidRDefault="00911BC3" w:rsidP="00911BC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149,7</w:t>
            </w:r>
          </w:p>
        </w:tc>
      </w:tr>
      <w:tr w:rsidR="00911BC3" w:rsidT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11BC3" w:rsidRPr="00B27CBB" w:rsidRDefault="00911BC3" w:rsidP="00911B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11BC3" w:rsidRDefault="00911BC3" w:rsidP="00911BC3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8347,7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1BC3" w:rsidRDefault="00911BC3" w:rsidP="00911BC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1BC3" w:rsidRDefault="00911BC3" w:rsidP="00911BC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A6752D" w:rsidRDefault="00A6752D">
      <w:pPr>
        <w:rPr>
          <w:rFonts w:ascii="Arial" w:hAnsi="Arial" w:cs="Arial"/>
          <w:b/>
        </w:rPr>
      </w:pPr>
    </w:p>
    <w:p w:rsidR="0092446C" w:rsidRPr="0032309C" w:rsidRDefault="0092446C">
      <w:pPr>
        <w:rPr>
          <w:rFonts w:ascii="Arial" w:hAnsi="Arial" w:cs="Arial"/>
          <w:b/>
        </w:rPr>
      </w:pPr>
    </w:p>
    <w:p w:rsidR="00911BC3" w:rsidRDefault="00911BC3" w:rsidP="00911BC3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Жилищное строительство. </w:t>
      </w:r>
      <w:r>
        <w:rPr>
          <w:rFonts w:ascii="Arial" w:hAnsi="Arial" w:cs="Arial"/>
        </w:rPr>
        <w:t>В январе-апреле 2023г. населением введено 8 домов общей площадью жилых помещений 2145 кв. метров, или 51,5% к уровню соответствующего периода предыдущего года. Из них 902 кв. метра составляет прирост за счет реконструкции и изменения прежних значений в ранее построенных домах.</w:t>
      </w:r>
    </w:p>
    <w:p w:rsidR="0032309C" w:rsidRDefault="003230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4079A" w:rsidRDefault="00305B5A" w:rsidP="00AE4C64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lastRenderedPageBreak/>
        <w:t>ДИНАМИКА ВВОДА В ДЕЙСТВИЕ ЖИЛЫХ ДОМОВ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с учетом жилых домов, построенных населением на земельных участках, предназначенных для ведения садоводства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942"/>
        <w:gridCol w:w="2269"/>
        <w:gridCol w:w="1984"/>
        <w:gridCol w:w="1865"/>
      </w:tblGrid>
      <w:tr w:rsidR="0094079A" w:rsidTr="00AE4C64">
        <w:trPr>
          <w:trHeight w:val="591"/>
          <w:tblHeader/>
          <w:jc w:val="center"/>
        </w:trPr>
        <w:tc>
          <w:tcPr>
            <w:tcW w:w="162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-114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Кв. метров </w:t>
            </w:r>
            <w:r>
              <w:rPr>
                <w:rFonts w:ascii="Arial" w:hAnsi="Arial" w:cs="Arial"/>
                <w:i/>
              </w:rPr>
              <w:br/>
              <w:t xml:space="preserve">общей площади </w:t>
            </w:r>
            <w:r>
              <w:rPr>
                <w:rFonts w:ascii="Arial" w:hAnsi="Arial" w:cs="Arial"/>
                <w:i/>
              </w:rPr>
              <w:br/>
              <w:t xml:space="preserve">жилых </w:t>
            </w:r>
            <w:r>
              <w:rPr>
                <w:rFonts w:ascii="Arial" w:hAnsi="Arial" w:cs="Arial"/>
                <w:i/>
              </w:rPr>
              <w:br/>
              <w:t>помещений</w:t>
            </w:r>
          </w:p>
        </w:tc>
        <w:tc>
          <w:tcPr>
            <w:tcW w:w="2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 w:rsidTr="00AE4C64">
        <w:trPr>
          <w:trHeight w:val="1764"/>
          <w:tblHeader/>
          <w:jc w:val="center"/>
        </w:trPr>
        <w:tc>
          <w:tcPr>
            <w:tcW w:w="162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94079A">
        <w:trPr>
          <w:trHeight w:val="462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32309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32309C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44,1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7,7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5,8 р.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3813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11,8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31,7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3,9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spacing w:before="20"/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19,3 р.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4,7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81,2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28,9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3637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2,0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3,0 р.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8660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2,8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161,2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13,8 р.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2862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78,7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11522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32309C" w:rsidTr="0032309C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9C" w:rsidRDefault="0032309C" w:rsidP="0032309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 w:rsidR="0032309C" w:rsidTr="00E269BE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92446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92446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A113B1" w:rsidTr="00E269BE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13B1" w:rsidRDefault="00A113B1" w:rsidP="00A113B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13B1" w:rsidRDefault="00A113B1" w:rsidP="00A113B1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13B1" w:rsidRDefault="00A113B1" w:rsidP="00A113B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13B1" w:rsidRDefault="00A113B1" w:rsidP="00A113B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30,1</w:t>
            </w:r>
          </w:p>
        </w:tc>
      </w:tr>
      <w:tr w:rsidR="0030277F" w:rsidTr="00E269BE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77F" w:rsidRDefault="0030277F" w:rsidP="0030277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77F" w:rsidRDefault="0030277F" w:rsidP="0030277F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77F" w:rsidRDefault="0030277F" w:rsidP="0030277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77F" w:rsidRDefault="0030277F" w:rsidP="0030277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 w:rsidR="0030277F" w:rsidTr="00B27CB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77F" w:rsidRDefault="0030277F" w:rsidP="0030277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277F" w:rsidRDefault="0030277F" w:rsidP="0030277F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77F" w:rsidRDefault="0030277F" w:rsidP="0030277F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277F" w:rsidRDefault="0030277F" w:rsidP="0030277F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911BC3" w:rsidTr="00B27CB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1BC3" w:rsidRPr="00B27CBB" w:rsidRDefault="00911BC3" w:rsidP="00911B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1BC3" w:rsidRDefault="00911BC3" w:rsidP="00911BC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1BC3" w:rsidRDefault="00911BC3" w:rsidP="00911BC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1BC3" w:rsidRDefault="00911BC3" w:rsidP="00911BC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142,0</w:t>
            </w:r>
          </w:p>
        </w:tc>
      </w:tr>
      <w:tr w:rsidR="00911BC3" w:rsidT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11BC3" w:rsidRPr="00B27CBB" w:rsidRDefault="00911BC3" w:rsidP="00911B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11BC3" w:rsidRDefault="00911BC3" w:rsidP="00911BC3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2145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1BC3" w:rsidRDefault="00911BC3" w:rsidP="00911BC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51,5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1BC3" w:rsidRDefault="00911BC3" w:rsidP="00911BC3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</w:tbl>
    <w:p w:rsidR="00780B0A" w:rsidRDefault="00780B0A">
      <w:pPr>
        <w:rPr>
          <w:rFonts w:ascii="Arial" w:hAnsi="Arial" w:cs="Arial"/>
          <w:b/>
          <w:bCs/>
          <w:iCs/>
          <w:sz w:val="28"/>
          <w:szCs w:val="28"/>
        </w:rPr>
      </w:pPr>
      <w:bookmarkStart w:id="16" w:name="_Toc104899585"/>
    </w:p>
    <w:p w:rsidR="007D4068" w:rsidRDefault="007D4068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br w:type="page"/>
      </w:r>
    </w:p>
    <w:p w:rsidR="007D4068" w:rsidRDefault="00B27CBB" w:rsidP="007D4068">
      <w:pPr>
        <w:pStyle w:val="2"/>
        <w:spacing w:after="240"/>
        <w:jc w:val="center"/>
        <w:rPr>
          <w:i w:val="0"/>
        </w:rPr>
      </w:pPr>
      <w:bookmarkStart w:id="17" w:name="_Toc135815578"/>
      <w:r>
        <w:rPr>
          <w:i w:val="0"/>
        </w:rPr>
        <w:lastRenderedPageBreak/>
        <w:t>5</w:t>
      </w:r>
      <w:r w:rsidR="007D4068">
        <w:rPr>
          <w:i w:val="0"/>
        </w:rPr>
        <w:t>. АВТОМОБИЛЬНЫЙ ТРАНСПОРТ</w:t>
      </w:r>
      <w:bookmarkEnd w:id="17"/>
    </w:p>
    <w:bookmarkEnd w:id="16"/>
    <w:p w:rsidR="00651EDB" w:rsidRPr="00080E0A" w:rsidRDefault="00651EDB" w:rsidP="00651EDB">
      <w:pPr>
        <w:spacing w:before="360" w:after="120"/>
        <w:ind w:firstLine="709"/>
        <w:contextualSpacing/>
        <w:jc w:val="both"/>
        <w:rPr>
          <w:rFonts w:ascii="Arial" w:hAnsi="Arial" w:cs="Arial"/>
          <w:lang w:eastAsia="x-none"/>
        </w:rPr>
      </w:pPr>
      <w:r w:rsidRPr="00080E0A">
        <w:rPr>
          <w:rFonts w:ascii="Arial" w:hAnsi="Arial" w:cs="Arial"/>
          <w:b/>
          <w:lang w:eastAsia="x-none"/>
        </w:rPr>
        <w:t>Грузовые перевозки.</w:t>
      </w:r>
      <w:r w:rsidRPr="00080E0A">
        <w:rPr>
          <w:rFonts w:ascii="Arial" w:hAnsi="Arial" w:cs="Arial"/>
          <w:lang w:eastAsia="x-none"/>
        </w:rPr>
        <w:t xml:space="preserve"> </w:t>
      </w:r>
      <w:r w:rsidRPr="00080E0A">
        <w:rPr>
          <w:rFonts w:ascii="Arial" w:hAnsi="Arial" w:cs="Arial"/>
          <w:i/>
          <w:iCs/>
        </w:rPr>
        <w:t xml:space="preserve">Данные </w:t>
      </w:r>
      <w:r>
        <w:rPr>
          <w:rFonts w:ascii="Arial" w:hAnsi="Arial" w:cs="Arial"/>
          <w:i/>
          <w:iCs/>
        </w:rPr>
        <w:t xml:space="preserve">приведены </w:t>
      </w:r>
      <w:r w:rsidRPr="00080E0A">
        <w:rPr>
          <w:rFonts w:ascii="Arial" w:hAnsi="Arial" w:cs="Arial"/>
          <w:i/>
          <w:iCs/>
        </w:rPr>
        <w:t>по организациям, не относящимся к субъектам малого предпринимательства, средняя численность работников которых превышает 15 человек.</w:t>
      </w:r>
    </w:p>
    <w:p w:rsidR="00651EDB" w:rsidRDefault="00651EDB" w:rsidP="00651EDB">
      <w:pPr>
        <w:spacing w:before="36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ГРУЗОВЫЕ ПЕРЕВОЗКИ АВТОМОБИЛЬНЫМ ТРАНСПОРТОМ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255"/>
        <w:gridCol w:w="1452"/>
        <w:gridCol w:w="1451"/>
        <w:gridCol w:w="1451"/>
        <w:gridCol w:w="1451"/>
      </w:tblGrid>
      <w:tr w:rsidR="0006060A" w:rsidTr="004D7642">
        <w:trPr>
          <w:trHeight w:val="1797"/>
          <w:tblHeader/>
          <w:jc w:val="center"/>
        </w:trPr>
        <w:tc>
          <w:tcPr>
            <w:tcW w:w="179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6060A" w:rsidRDefault="0006060A" w:rsidP="0006060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060A" w:rsidRDefault="00B27CBB" w:rsidP="0006060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06060A">
              <w:rPr>
                <w:rFonts w:ascii="Arial" w:hAnsi="Arial" w:cs="Arial"/>
                <w:i/>
              </w:rPr>
              <w:t xml:space="preserve"> 2023г.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060A" w:rsidRDefault="00B27CBB" w:rsidP="00B27CB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06060A">
              <w:rPr>
                <w:rFonts w:ascii="Arial" w:hAnsi="Arial" w:cs="Arial"/>
                <w:i/>
              </w:rPr>
              <w:t xml:space="preserve"> 2023г.</w:t>
            </w:r>
            <w:r w:rsidR="0006060A">
              <w:rPr>
                <w:rFonts w:ascii="Arial" w:hAnsi="Arial" w:cs="Arial"/>
                <w:i/>
              </w:rPr>
              <w:br/>
              <w:t>в % к</w:t>
            </w:r>
            <w:r w:rsidR="0006060A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апрелю</w:t>
            </w:r>
            <w:r w:rsidR="0006060A"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060A" w:rsidRDefault="0006060A" w:rsidP="00B27CBB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>
              <w:rPr>
                <w:rFonts w:ascii="Arial" w:hAnsi="Arial" w:cs="Arial"/>
                <w:i/>
              </w:rPr>
              <w:br/>
            </w:r>
            <w:r w:rsidR="00B27CBB">
              <w:rPr>
                <w:rFonts w:ascii="Arial" w:hAnsi="Arial" w:cs="Arial"/>
                <w:i/>
              </w:rPr>
              <w:t>апрель</w:t>
            </w:r>
            <w:r>
              <w:rPr>
                <w:rFonts w:ascii="Arial" w:hAnsi="Arial" w:cs="Arial"/>
                <w:i/>
              </w:rPr>
              <w:t xml:space="preserve"> 202</w:t>
            </w:r>
            <w:r w:rsidR="009A7953"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060A" w:rsidRDefault="0006060A" w:rsidP="00B27CBB">
            <w:pPr>
              <w:ind w:left="-113" w:right="-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B27CBB">
              <w:rPr>
                <w:rFonts w:ascii="Arial" w:hAnsi="Arial" w:cs="Arial"/>
                <w:i/>
              </w:rPr>
              <w:t>апрель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CD6FF9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202</w:t>
            </w:r>
            <w:r w:rsidR="009A7953"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>
              <w:rPr>
                <w:rFonts w:ascii="Arial" w:hAnsi="Arial" w:cs="Arial"/>
                <w:i/>
              </w:rPr>
              <w:br/>
            </w:r>
            <w:r w:rsidR="00B27CBB">
              <w:rPr>
                <w:rFonts w:ascii="Arial" w:hAnsi="Arial" w:cs="Arial"/>
                <w:i/>
              </w:rPr>
              <w:t>апрелю</w:t>
            </w:r>
            <w:r>
              <w:rPr>
                <w:rFonts w:ascii="Arial" w:hAnsi="Arial" w:cs="Arial"/>
                <w:i/>
              </w:rPr>
              <w:t xml:space="preserve"> 202</w:t>
            </w:r>
            <w:r w:rsidR="009A7953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</w:rPr>
              <w:t>г.</w:t>
            </w:r>
          </w:p>
        </w:tc>
      </w:tr>
      <w:tr w:rsidR="002078AE" w:rsidTr="0006060A"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78AE" w:rsidRDefault="002078AE" w:rsidP="002078AE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Перевезено (отправлено) грузов автомобильным транспортом,</w:t>
            </w:r>
            <w:r>
              <w:rPr>
                <w:rFonts w:ascii="Arial" w:hAnsi="Arial" w:cs="Arial"/>
              </w:rPr>
              <w:t xml:space="preserve"> тыс. тонн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78AE" w:rsidRPr="009A7953" w:rsidRDefault="002078AE" w:rsidP="002078AE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476,5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78AE" w:rsidRPr="009A7953" w:rsidRDefault="002078AE" w:rsidP="002078AE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81,5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78AE" w:rsidRDefault="002078AE" w:rsidP="002078AE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1582,4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78AE" w:rsidRDefault="002078AE" w:rsidP="002078AE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111,9</w:t>
            </w:r>
          </w:p>
        </w:tc>
      </w:tr>
      <w:tr w:rsidR="002078AE" w:rsidTr="0006060A"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078AE" w:rsidRDefault="002078AE" w:rsidP="002078A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Грузооборот автомобильного транспорта</w:t>
            </w:r>
            <w:r>
              <w:rPr>
                <w:rFonts w:ascii="Arial" w:hAnsi="Arial" w:cs="Arial"/>
              </w:rPr>
              <w:t>, млн т-км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078AE" w:rsidRPr="00666721" w:rsidRDefault="002078AE" w:rsidP="002078AE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73,9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078AE" w:rsidRPr="00666721" w:rsidRDefault="002078AE" w:rsidP="002078AE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6,5 р.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078AE" w:rsidRDefault="002078AE" w:rsidP="002078AE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289,4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078AE" w:rsidRDefault="002078AE" w:rsidP="002078AE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2,9 р.</w:t>
            </w:r>
          </w:p>
        </w:tc>
      </w:tr>
    </w:tbl>
    <w:p w:rsidR="00651EDB" w:rsidRDefault="00651EDB" w:rsidP="00651EDB">
      <w:pPr>
        <w:spacing w:before="36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>ДИНАМИКА ГРУЗООБОРОТА АВТОМОБИЛЬНОГО ТРАНСПОРТА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984"/>
        <w:gridCol w:w="3140"/>
      </w:tblGrid>
      <w:tr w:rsidR="00651EDB" w:rsidTr="005019F6">
        <w:trPr>
          <w:cantSplit/>
          <w:trHeight w:val="1378"/>
          <w:tblHeader/>
          <w:jc w:val="center"/>
        </w:trPr>
        <w:tc>
          <w:tcPr>
            <w:tcW w:w="2172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651EDB" w:rsidRDefault="00651EDB" w:rsidP="005019F6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51EDB" w:rsidRDefault="00651EDB" w:rsidP="005019F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т-км</w:t>
            </w:r>
          </w:p>
        </w:tc>
        <w:tc>
          <w:tcPr>
            <w:tcW w:w="1733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51EDB" w:rsidRDefault="00651EDB" w:rsidP="005019F6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соответствующему периоду предыдущего года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3,5 р.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71,2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130,1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87,7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75,4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74,0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129,4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73,8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150,9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79,9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173,6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85,8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221,0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270,7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310,3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418,1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163,0</w:t>
            </w:r>
          </w:p>
        </w:tc>
      </w:tr>
      <w:tr w:rsidR="00651EDB" w:rsidTr="00651EDB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EDB" w:rsidRDefault="00651EDB" w:rsidP="00651ED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 w:rsidR="00651EDB" w:rsidTr="009A7953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4B5D8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4B5D8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в 2,9 р.</w:t>
            </w:r>
          </w:p>
        </w:tc>
      </w:tr>
      <w:tr w:rsidR="009A7953" w:rsidTr="004D7642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A7953" w:rsidRDefault="009A7953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A7953" w:rsidRDefault="00276D60" w:rsidP="004B5D8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127,3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A7953" w:rsidRDefault="00276D60" w:rsidP="004B5D8B"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178,6</w:t>
            </w:r>
          </w:p>
        </w:tc>
      </w:tr>
      <w:tr w:rsidR="004B5D8B" w:rsidTr="00B27CBB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5D8B" w:rsidRDefault="004B5D8B" w:rsidP="004B5D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5D8B" w:rsidRDefault="004B5D8B" w:rsidP="004B5D8B">
            <w:pPr>
              <w:ind w:right="60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215,6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5D8B" w:rsidRDefault="004B5D8B" w:rsidP="004B5D8B">
            <w:pPr>
              <w:ind w:right="60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2,4 р.</w:t>
            </w:r>
          </w:p>
        </w:tc>
      </w:tr>
      <w:tr w:rsidR="002078AE" w:rsidTr="00651EDB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078AE" w:rsidRDefault="002078AE" w:rsidP="002078A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078AE" w:rsidRDefault="002078AE" w:rsidP="002078AE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289,4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078AE" w:rsidRDefault="002078AE" w:rsidP="002078AE"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2,9 р.</w:t>
            </w:r>
          </w:p>
        </w:tc>
      </w:tr>
    </w:tbl>
    <w:p w:rsidR="00651EDB" w:rsidRDefault="00651EDB" w:rsidP="00632922">
      <w:pPr>
        <w:spacing w:before="120" w:line="276" w:lineRule="auto"/>
        <w:ind w:firstLine="709"/>
        <w:jc w:val="both"/>
        <w:rPr>
          <w:rFonts w:ascii="Arial" w:hAnsi="Arial" w:cs="Arial"/>
          <w:b/>
          <w:lang w:eastAsia="x-none"/>
        </w:rPr>
      </w:pPr>
    </w:p>
    <w:p w:rsidR="00651EDB" w:rsidRDefault="00651EDB">
      <w:pPr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br w:type="page"/>
      </w:r>
    </w:p>
    <w:p w:rsidR="00780B0A" w:rsidRPr="00080E0A" w:rsidRDefault="00780B0A" w:rsidP="00632922">
      <w:pPr>
        <w:spacing w:before="120" w:line="276" w:lineRule="auto"/>
        <w:ind w:firstLine="709"/>
        <w:jc w:val="both"/>
        <w:rPr>
          <w:rFonts w:ascii="Arial" w:hAnsi="Arial" w:cs="Arial"/>
          <w:i/>
          <w:spacing w:val="-4"/>
          <w:sz w:val="28"/>
          <w:lang w:eastAsia="x-none"/>
        </w:rPr>
      </w:pPr>
      <w:r w:rsidRPr="00080E0A">
        <w:rPr>
          <w:rFonts w:ascii="Arial" w:hAnsi="Arial" w:cs="Arial"/>
          <w:b/>
          <w:lang w:eastAsia="x-none"/>
        </w:rPr>
        <w:lastRenderedPageBreak/>
        <w:t>Пассажирские перевозки.</w:t>
      </w:r>
      <w:r w:rsidRPr="00080E0A">
        <w:rPr>
          <w:rFonts w:ascii="Arial" w:hAnsi="Arial" w:cs="Arial"/>
          <w:lang w:eastAsia="x-none"/>
        </w:rPr>
        <w:t xml:space="preserve"> </w:t>
      </w:r>
      <w:r w:rsidRPr="00080E0A">
        <w:rPr>
          <w:rFonts w:ascii="Arial" w:hAnsi="Arial" w:cs="Arial"/>
          <w:i/>
          <w:color w:val="000000"/>
          <w:spacing w:val="-4"/>
          <w:szCs w:val="22"/>
        </w:rPr>
        <w:t>Данные представлены по юридическим лицам и индивидуальным предпринимателям (включая субъекты малого предпринимательства), осуществляющим перевозки пассажиров на коммерческой основе.</w:t>
      </w:r>
    </w:p>
    <w:p w:rsidR="0094079A" w:rsidRDefault="00305B5A" w:rsidP="00632922">
      <w:pPr>
        <w:spacing w:before="6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ПАССАЖИРСКИЕ ПЕРЕВОЗКИ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АВТОБУСНЫМ ТРАНСПОРТОМ ОБЩЕГО ПОЛЬЗОВАНИЯ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255"/>
        <w:gridCol w:w="1452"/>
        <w:gridCol w:w="1451"/>
        <w:gridCol w:w="1451"/>
        <w:gridCol w:w="1451"/>
      </w:tblGrid>
      <w:tr w:rsidR="009A7953" w:rsidTr="009A7953">
        <w:trPr>
          <w:trHeight w:val="2079"/>
          <w:tblHeader/>
          <w:jc w:val="center"/>
        </w:trPr>
        <w:tc>
          <w:tcPr>
            <w:tcW w:w="179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A7953" w:rsidRDefault="009A7953" w:rsidP="00C226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7953" w:rsidRDefault="00B27CBB" w:rsidP="009A795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9A7953">
              <w:rPr>
                <w:rFonts w:ascii="Arial" w:hAnsi="Arial" w:cs="Arial"/>
                <w:i/>
              </w:rPr>
              <w:t xml:space="preserve"> 2023г.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7953" w:rsidRDefault="00B27CBB" w:rsidP="00B27CB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9A7953">
              <w:rPr>
                <w:rFonts w:ascii="Arial" w:hAnsi="Arial" w:cs="Arial"/>
                <w:i/>
              </w:rPr>
              <w:t xml:space="preserve"> 2023г.</w:t>
            </w:r>
            <w:r w:rsidR="009A7953">
              <w:rPr>
                <w:rFonts w:ascii="Arial" w:hAnsi="Arial" w:cs="Arial"/>
                <w:i/>
              </w:rPr>
              <w:br/>
              <w:t>в % к</w:t>
            </w:r>
            <w:r w:rsidR="009A7953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апрелю</w:t>
            </w:r>
            <w:r w:rsidR="009A7953"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7953" w:rsidRDefault="009A7953" w:rsidP="00B27CBB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>
              <w:rPr>
                <w:rFonts w:ascii="Arial" w:hAnsi="Arial" w:cs="Arial"/>
                <w:i/>
              </w:rPr>
              <w:br/>
            </w:r>
            <w:r w:rsidR="00B27CBB">
              <w:rPr>
                <w:rFonts w:ascii="Arial" w:hAnsi="Arial" w:cs="Arial"/>
                <w:i/>
              </w:rPr>
              <w:t>апрель</w:t>
            </w:r>
            <w:r>
              <w:rPr>
                <w:rFonts w:ascii="Arial" w:hAnsi="Arial" w:cs="Arial"/>
                <w:i/>
              </w:rPr>
              <w:t xml:space="preserve"> 2023г.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7A8B" w:rsidRDefault="009A7953" w:rsidP="00801B7C">
            <w:pPr>
              <w:ind w:left="-113" w:right="-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>
              <w:rPr>
                <w:rFonts w:ascii="Arial" w:hAnsi="Arial" w:cs="Arial"/>
                <w:i/>
              </w:rPr>
              <w:br/>
            </w:r>
            <w:r w:rsidR="00B27CBB">
              <w:rPr>
                <w:rFonts w:ascii="Arial" w:hAnsi="Arial" w:cs="Arial"/>
                <w:i/>
              </w:rPr>
              <w:t>апрель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9A7953" w:rsidRDefault="009A7953" w:rsidP="00B27CBB">
            <w:pPr>
              <w:ind w:left="-113" w:right="-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2023г. 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>
              <w:rPr>
                <w:rFonts w:ascii="Arial" w:hAnsi="Arial" w:cs="Arial"/>
                <w:i/>
              </w:rPr>
              <w:br/>
            </w:r>
            <w:r w:rsidR="00B27CBB">
              <w:rPr>
                <w:rFonts w:ascii="Arial" w:hAnsi="Arial" w:cs="Arial"/>
                <w:i/>
              </w:rPr>
              <w:t>апрелю</w:t>
            </w:r>
            <w:r>
              <w:rPr>
                <w:rFonts w:ascii="Arial" w:hAnsi="Arial" w:cs="Arial"/>
                <w:i/>
              </w:rPr>
              <w:t xml:space="preserve"> 2022г.</w:t>
            </w:r>
          </w:p>
        </w:tc>
      </w:tr>
      <w:tr w:rsidR="002078AE" w:rsidTr="00C226AA"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78AE" w:rsidRDefault="002078AE" w:rsidP="002078A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Перевезено пассажиров, тыс. человек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78AE" w:rsidRPr="00BB1677" w:rsidRDefault="002078AE" w:rsidP="002078AE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447,8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78AE" w:rsidRPr="00BB1677" w:rsidRDefault="002078AE" w:rsidP="002078AE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78AE" w:rsidRPr="00D347ED" w:rsidRDefault="002078AE" w:rsidP="002078AE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  <w:r>
              <w:rPr>
                <w:rFonts w:ascii="Arial" w:hAnsi="Arial" w:cs="Arial"/>
                <w:color w:val="000000"/>
                <w:lang w:val="en-US"/>
              </w:rPr>
              <w:t>04</w:t>
            </w:r>
            <w:r>
              <w:rPr>
                <w:rFonts w:ascii="Arial" w:hAnsi="Arial" w:cs="Arial"/>
                <w:color w:val="000000"/>
              </w:rPr>
              <w:t>,9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78AE" w:rsidRDefault="002078AE" w:rsidP="002078AE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99,2</w:t>
            </w:r>
          </w:p>
        </w:tc>
      </w:tr>
      <w:tr w:rsidR="002078AE" w:rsidTr="00C226AA"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078AE" w:rsidRDefault="002078AE" w:rsidP="002078A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Пассажирооборот, </w:t>
            </w:r>
            <w:r>
              <w:rPr>
                <w:rFonts w:ascii="Arial" w:hAnsi="Arial" w:cs="Arial"/>
              </w:rPr>
              <w:br/>
              <w:t>млн пасс.-км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078AE" w:rsidRPr="00BB1677" w:rsidRDefault="002078AE" w:rsidP="002078AE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078AE" w:rsidRPr="00BB1677" w:rsidRDefault="002078AE" w:rsidP="002078AE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078AE" w:rsidRDefault="002078AE" w:rsidP="002078AE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18,8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078AE" w:rsidRDefault="002078AE" w:rsidP="002078AE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108,4</w:t>
            </w:r>
          </w:p>
        </w:tc>
      </w:tr>
    </w:tbl>
    <w:p w:rsidR="0094079A" w:rsidRDefault="00305B5A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>ДИНАМИКА ПАССАЖИРООБОРОТА АВТОБУСНОГО</w:t>
      </w:r>
      <w:r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1"/>
        <w:gridCol w:w="3566"/>
      </w:tblGrid>
      <w:tr w:rsidR="0094079A" w:rsidTr="001C1A73">
        <w:trPr>
          <w:cantSplit/>
          <w:trHeight w:val="1344"/>
          <w:tblHeader/>
          <w:jc w:val="center"/>
        </w:trPr>
        <w:tc>
          <w:tcPr>
            <w:tcW w:w="162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94079A" w:rsidRDefault="0094079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0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пасс-км</w:t>
            </w:r>
          </w:p>
        </w:tc>
        <w:tc>
          <w:tcPr>
            <w:tcW w:w="196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 xml:space="preserve">соответствующему </w:t>
            </w:r>
            <w:r>
              <w:rPr>
                <w:rFonts w:ascii="Arial" w:hAnsi="Arial" w:cs="Arial"/>
                <w:i/>
              </w:rPr>
              <w:br/>
              <w:t xml:space="preserve">периоду предыдущего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94079A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6D670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6D67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127,9</w:t>
            </w:r>
          </w:p>
        </w:tc>
      </w:tr>
      <w:tr w:rsid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742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116,1</w:t>
            </w:r>
          </w:p>
        </w:tc>
      </w:tr>
      <w:tr w:rsid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111,7</w:t>
            </w:r>
          </w:p>
        </w:tc>
      </w:tr>
      <w:tr w:rsid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110,4</w:t>
            </w:r>
          </w:p>
        </w:tc>
      </w:tr>
      <w:tr w:rsid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109,7</w:t>
            </w:r>
          </w:p>
        </w:tc>
      </w:tr>
      <w:tr w:rsid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</w:tr>
      <w:tr w:rsid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</w:tr>
      <w:tr w:rsid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</w:tr>
      <w:tr w:rsid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106,7</w:t>
            </w:r>
          </w:p>
        </w:tc>
      </w:tr>
      <w:tr w:rsid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Pr="003A47AF" w:rsidRDefault="006D6706" w:rsidP="006D6706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44</w:t>
            </w:r>
            <w:r>
              <w:rPr>
                <w:rFonts w:ascii="Arial" w:hAnsi="Arial" w:cs="Arial"/>
                <w:color w:val="000000"/>
              </w:rPr>
              <w:t>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106,1</w:t>
            </w:r>
          </w:p>
        </w:tc>
      </w:tr>
      <w:tr w:rsid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Pr="004F7C75" w:rsidRDefault="006D6706" w:rsidP="006D6706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49</w:t>
            </w:r>
            <w:r>
              <w:rPr>
                <w:rFonts w:ascii="Arial" w:hAnsi="Arial" w:cs="Arial"/>
                <w:color w:val="000000"/>
              </w:rPr>
              <w:t>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105,4</w:t>
            </w:r>
          </w:p>
        </w:tc>
      </w:tr>
      <w:tr w:rsid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3749F8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3749F8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,</w:t>
            </w:r>
            <w:r w:rsidR="003749F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</w:t>
            </w:r>
            <w:r w:rsidR="003749F8">
              <w:rPr>
                <w:rFonts w:ascii="Arial" w:hAnsi="Arial" w:cs="Arial"/>
                <w:color w:val="000000"/>
              </w:rPr>
              <w:t>2</w:t>
            </w:r>
          </w:p>
        </w:tc>
      </w:tr>
      <w:tr w:rsidR="006D6706" w:rsidTr="006D6706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A52B93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A52B93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6D6706" w:rsidTr="009A795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3B95" w:rsidP="006D6706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3B95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A7953" w:rsidTr="00801B7C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A7953" w:rsidRDefault="009A7953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A7953" w:rsidRDefault="00276D60" w:rsidP="006D6706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A7953" w:rsidRDefault="00276D60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106,3</w:t>
            </w:r>
          </w:p>
        </w:tc>
      </w:tr>
      <w:tr w:rsidR="00801B7C" w:rsidTr="00B27CBB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1B7C" w:rsidRDefault="00801B7C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1B7C" w:rsidRDefault="004B5D8B" w:rsidP="006D6706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1B7C" w:rsidRDefault="004B5D8B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107,9</w:t>
            </w:r>
          </w:p>
        </w:tc>
      </w:tr>
      <w:tr w:rsidR="002078AE" w:rsidT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078AE" w:rsidRDefault="002078AE" w:rsidP="002078A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078AE" w:rsidRDefault="002078AE" w:rsidP="002078AE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078AE" w:rsidRDefault="002078AE" w:rsidP="002078AE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108,4</w:t>
            </w:r>
          </w:p>
        </w:tc>
      </w:tr>
    </w:tbl>
    <w:p w:rsidR="00496580" w:rsidRDefault="00496580" w:rsidP="00496580">
      <w:pPr>
        <w:rPr>
          <w:lang w:val="en-US"/>
        </w:rPr>
      </w:pPr>
    </w:p>
    <w:p w:rsidR="00496580" w:rsidRPr="00496580" w:rsidRDefault="00496580" w:rsidP="00496580">
      <w:pPr>
        <w:rPr>
          <w:rFonts w:ascii="Arial" w:hAnsi="Arial" w:cs="Arial"/>
          <w:kern w:val="32"/>
          <w:lang w:val="en-US"/>
        </w:rPr>
      </w:pPr>
      <w:r>
        <w:rPr>
          <w:lang w:val="en-US"/>
        </w:rPr>
        <w:br w:type="page"/>
      </w:r>
    </w:p>
    <w:p w:rsidR="0094079A" w:rsidRDefault="00305B5A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18" w:name="_Toc135815579"/>
      <w:r>
        <w:rPr>
          <w:lang w:val="en-US"/>
        </w:rPr>
        <w:lastRenderedPageBreak/>
        <w:t>III</w:t>
      </w:r>
      <w:r>
        <w:t>. РЫНКИ ТОВАРОВ И УСЛУГ</w:t>
      </w:r>
      <w:bookmarkEnd w:id="18"/>
    </w:p>
    <w:p w:rsidR="0094079A" w:rsidRDefault="00305B5A" w:rsidP="00812DBA">
      <w:pPr>
        <w:pStyle w:val="2"/>
        <w:spacing w:before="360" w:after="240"/>
        <w:jc w:val="center"/>
        <w:rPr>
          <w:i w:val="0"/>
          <w:color w:val="000000" w:themeColor="text1"/>
        </w:rPr>
      </w:pPr>
      <w:bookmarkStart w:id="19" w:name="_Toc135815580"/>
      <w:bookmarkStart w:id="20" w:name="_Toc347145697"/>
      <w:r>
        <w:rPr>
          <w:i w:val="0"/>
          <w:color w:val="000000" w:themeColor="text1"/>
        </w:rPr>
        <w:t>1. РОЗНИЧНАЯ ТОРГОВЛЯ</w:t>
      </w:r>
      <w:bookmarkEnd w:id="19"/>
    </w:p>
    <w:p w:rsidR="003807AD" w:rsidRPr="00DA6811" w:rsidRDefault="003807AD" w:rsidP="003807AD">
      <w:pPr>
        <w:ind w:firstLine="720"/>
        <w:jc w:val="both"/>
        <w:rPr>
          <w:rFonts w:ascii="Arial" w:hAnsi="Arial" w:cs="Arial"/>
          <w:kern w:val="24"/>
        </w:rPr>
      </w:pPr>
      <w:r w:rsidRPr="00DA6811">
        <w:rPr>
          <w:rFonts w:ascii="Arial" w:hAnsi="Arial" w:cs="Arial"/>
          <w:b/>
        </w:rPr>
        <w:t>Оборот розничной торговли</w:t>
      </w:r>
      <w:r w:rsidRPr="00DA6811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апреле</w:t>
      </w:r>
      <w:r w:rsidRPr="005439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2023</w:t>
      </w:r>
      <w:r w:rsidRPr="00543953">
        <w:rPr>
          <w:rFonts w:ascii="Arial" w:hAnsi="Arial" w:cs="Arial"/>
        </w:rPr>
        <w:t xml:space="preserve">г. </w:t>
      </w:r>
      <w:r w:rsidRPr="00DA6811">
        <w:rPr>
          <w:rFonts w:ascii="Arial" w:hAnsi="Arial" w:cs="Arial"/>
        </w:rPr>
        <w:t xml:space="preserve">составил </w:t>
      </w:r>
      <w:r w:rsidRPr="002057D5">
        <w:rPr>
          <w:rFonts w:ascii="Arial" w:hAnsi="Arial" w:cs="Arial"/>
        </w:rPr>
        <w:t>3921,6</w:t>
      </w:r>
      <w:r w:rsidRPr="00DA6811">
        <w:rPr>
          <w:rFonts w:ascii="Arial" w:hAnsi="Arial" w:cs="Arial"/>
        </w:rPr>
        <w:t xml:space="preserve"> </w:t>
      </w:r>
      <w:r w:rsidRPr="00DA6811">
        <w:rPr>
          <w:rFonts w:ascii="Arial" w:hAnsi="Arial" w:cs="Arial"/>
          <w:kern w:val="24"/>
        </w:rPr>
        <w:t xml:space="preserve">млн рублей, </w:t>
      </w:r>
      <w:r>
        <w:rPr>
          <w:rFonts w:ascii="Arial" w:hAnsi="Arial" w:cs="Arial"/>
          <w:kern w:val="24"/>
        </w:rPr>
        <w:t>или</w:t>
      </w:r>
      <w:r w:rsidRPr="00DA6811">
        <w:rPr>
          <w:rFonts w:ascii="Arial" w:hAnsi="Arial" w:cs="Arial"/>
          <w:kern w:val="24"/>
        </w:rPr>
        <w:t xml:space="preserve"> </w:t>
      </w:r>
      <w:r w:rsidRPr="002057D5">
        <w:rPr>
          <w:rFonts w:ascii="Arial" w:hAnsi="Arial" w:cs="Arial"/>
          <w:kern w:val="24"/>
        </w:rPr>
        <w:t>98,9</w:t>
      </w:r>
      <w:r w:rsidRPr="00DA6811">
        <w:rPr>
          <w:rFonts w:ascii="Arial" w:hAnsi="Arial" w:cs="Arial"/>
          <w:kern w:val="24"/>
        </w:rPr>
        <w:t xml:space="preserve">% </w:t>
      </w:r>
      <w:r>
        <w:rPr>
          <w:rFonts w:ascii="Arial" w:hAnsi="Arial" w:cs="Arial"/>
          <w:kern w:val="24"/>
        </w:rPr>
        <w:t>(</w:t>
      </w:r>
      <w:r w:rsidRPr="00DA6811">
        <w:rPr>
          <w:rFonts w:ascii="Arial" w:hAnsi="Arial" w:cs="Arial"/>
          <w:kern w:val="24"/>
        </w:rPr>
        <w:t>в сопоставимых ценах</w:t>
      </w:r>
      <w:r>
        <w:rPr>
          <w:rFonts w:ascii="Arial" w:hAnsi="Arial" w:cs="Arial"/>
          <w:kern w:val="24"/>
        </w:rPr>
        <w:t>)</w:t>
      </w:r>
      <w:r w:rsidRPr="00DA6811">
        <w:rPr>
          <w:rFonts w:ascii="Arial" w:hAnsi="Arial" w:cs="Arial"/>
          <w:kern w:val="24"/>
        </w:rPr>
        <w:t xml:space="preserve"> к соответствующему периоду предыдущего года, </w:t>
      </w:r>
      <w:r w:rsidRPr="00DA6811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январе-апреле</w:t>
      </w:r>
      <w:r w:rsidRPr="005439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2023</w:t>
      </w:r>
      <w:r w:rsidRPr="00543953">
        <w:rPr>
          <w:rFonts w:ascii="Arial" w:hAnsi="Arial" w:cs="Arial"/>
        </w:rPr>
        <w:t xml:space="preserve">г. </w:t>
      </w:r>
      <w:r w:rsidRPr="00DA6811">
        <w:rPr>
          <w:rFonts w:ascii="Arial" w:hAnsi="Arial" w:cs="Arial"/>
        </w:rPr>
        <w:t xml:space="preserve">– </w:t>
      </w:r>
      <w:r w:rsidRPr="002057D5">
        <w:rPr>
          <w:rFonts w:ascii="Arial" w:hAnsi="Arial" w:cs="Arial"/>
        </w:rPr>
        <w:t>15512,5</w:t>
      </w:r>
      <w:r w:rsidRPr="00DA6811">
        <w:rPr>
          <w:rFonts w:ascii="Arial" w:hAnsi="Arial" w:cs="Arial"/>
        </w:rPr>
        <w:t xml:space="preserve"> </w:t>
      </w:r>
      <w:r w:rsidRPr="00DA6811">
        <w:rPr>
          <w:rFonts w:ascii="Arial" w:hAnsi="Arial" w:cs="Arial"/>
          <w:kern w:val="24"/>
        </w:rPr>
        <w:t xml:space="preserve">млн </w:t>
      </w:r>
      <w:r w:rsidRPr="00DA6811">
        <w:rPr>
          <w:rFonts w:ascii="Arial" w:hAnsi="Arial" w:cs="Arial"/>
        </w:rPr>
        <w:t xml:space="preserve">рублей, или </w:t>
      </w:r>
      <w:r w:rsidRPr="002057D5">
        <w:rPr>
          <w:rFonts w:ascii="Arial" w:hAnsi="Arial" w:cs="Arial"/>
        </w:rPr>
        <w:t>98,5</w:t>
      </w:r>
      <w:r w:rsidRPr="00DA6811">
        <w:rPr>
          <w:rFonts w:ascii="Arial" w:hAnsi="Arial" w:cs="Arial"/>
        </w:rPr>
        <w:t>%.</w:t>
      </w:r>
    </w:p>
    <w:p w:rsidR="0094079A" w:rsidRDefault="00305B5A" w:rsidP="00812DBA">
      <w:pPr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ОБОРОТА 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94079A" w:rsidTr="00812DBA">
        <w:trPr>
          <w:trHeight w:val="51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 w:rsidTr="00812DBA">
        <w:trPr>
          <w:trHeight w:val="1266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Pr="00F97B8A" w:rsidRDefault="00305B5A" w:rsidP="004C371E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2</w:t>
            </w:r>
            <w:r w:rsidR="00A52B93">
              <w:rPr>
                <w:rFonts w:ascii="Arial" w:hAnsi="Arial" w:cs="Arial"/>
                <w:b/>
                <w:color w:val="000000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г.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3358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82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3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3399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3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3947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108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111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2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E17BD">
              <w:rPr>
                <w:rFonts w:ascii="Arial" w:hAnsi="Arial" w:cs="Arial"/>
                <w:b/>
                <w:bCs/>
                <w:color w:val="000000"/>
              </w:rPr>
              <w:t>10705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E17BD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E17BD">
              <w:rPr>
                <w:rFonts w:ascii="Arial" w:hAnsi="Arial" w:cs="Arial"/>
                <w:b/>
                <w:bCs/>
                <w:color w:val="000000"/>
              </w:rPr>
              <w:t>103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E17BD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E17BD">
              <w:rPr>
                <w:rFonts w:ascii="Arial" w:hAnsi="Arial" w:cs="Arial"/>
                <w:b/>
                <w:bCs/>
                <w:color w:val="000000"/>
              </w:rPr>
              <w:t>93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E17BD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3743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93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4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3735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98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5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3820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3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E17BD">
              <w:rPr>
                <w:rFonts w:ascii="Arial" w:hAnsi="Arial" w:cs="Arial"/>
                <w:b/>
                <w:bCs/>
                <w:color w:val="000000"/>
              </w:rPr>
              <w:t>11299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E17BD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E17BD">
              <w:rPr>
                <w:rFonts w:ascii="Arial" w:hAnsi="Arial" w:cs="Arial"/>
                <w:b/>
                <w:bCs/>
                <w:color w:val="000000"/>
              </w:rPr>
              <w:t>100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E17BD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E17BD">
              <w:rPr>
                <w:rFonts w:ascii="Arial" w:hAnsi="Arial" w:cs="Arial"/>
                <w:b/>
                <w:bCs/>
                <w:color w:val="000000"/>
              </w:rPr>
              <w:t>99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E17BD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E17BD">
              <w:rPr>
                <w:rFonts w:ascii="Arial" w:hAnsi="Arial" w:cs="Arial"/>
                <w:b/>
                <w:bCs/>
                <w:color w:val="000000"/>
              </w:rPr>
              <w:t>22004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E17BD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E17BD">
              <w:rPr>
                <w:rFonts w:ascii="Arial" w:hAnsi="Arial" w:cs="Arial"/>
                <w:b/>
                <w:bCs/>
                <w:color w:val="000000"/>
              </w:rPr>
              <w:t>101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E17BD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E17B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3673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96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95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5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</w:rPr>
            </w:pPr>
            <w:r w:rsidRPr="004E17BD">
              <w:rPr>
                <w:rFonts w:ascii="Arial" w:hAnsi="Arial" w:cs="Arial"/>
              </w:rPr>
              <w:t>3685</w:t>
            </w:r>
            <w:r>
              <w:rPr>
                <w:rFonts w:ascii="Arial" w:hAnsi="Arial" w:cs="Arial"/>
              </w:rPr>
              <w:t>,</w:t>
            </w:r>
            <w:r w:rsidRPr="004E17BD">
              <w:rPr>
                <w:rFonts w:ascii="Arial" w:hAnsi="Arial" w:cs="Arial"/>
              </w:rPr>
              <w:t>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94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4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3726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94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5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E17BD">
              <w:rPr>
                <w:rFonts w:ascii="Arial" w:hAnsi="Arial" w:cs="Arial"/>
                <w:b/>
                <w:bCs/>
                <w:color w:val="000000"/>
              </w:rPr>
              <w:t>11085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E17BD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E17BD">
              <w:rPr>
                <w:rFonts w:ascii="Arial" w:hAnsi="Arial" w:cs="Arial"/>
                <w:b/>
                <w:bCs/>
                <w:color w:val="000000"/>
              </w:rPr>
              <w:t>95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E17BD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E17BD">
              <w:rPr>
                <w:rFonts w:ascii="Arial" w:hAnsi="Arial" w:cs="Arial"/>
                <w:b/>
                <w:bCs/>
                <w:color w:val="000000"/>
              </w:rPr>
              <w:t>96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E17BD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</w:rPr>
            </w:pPr>
            <w:r w:rsidRPr="004E17BD">
              <w:rPr>
                <w:rFonts w:ascii="Arial" w:hAnsi="Arial" w:cs="Arial"/>
                <w:b/>
                <w:bCs/>
              </w:rPr>
              <w:t>33090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4E17B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E17BD">
              <w:rPr>
                <w:rFonts w:ascii="Arial" w:hAnsi="Arial" w:cs="Arial"/>
                <w:b/>
                <w:bCs/>
                <w:color w:val="000000"/>
              </w:rPr>
              <w:t>99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E17BD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E17B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F97B8A" w:rsidTr="00300F2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3890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96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104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97B8A" w:rsidTr="00300F2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4018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97B8A" w:rsidTr="00300F2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4851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106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4E17BD">
              <w:rPr>
                <w:rFonts w:ascii="Arial" w:hAnsi="Arial" w:cs="Arial"/>
                <w:color w:val="000000"/>
              </w:rPr>
              <w:t>120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E17BD">
              <w:rPr>
                <w:rFonts w:ascii="Arial" w:hAnsi="Arial" w:cs="Arial"/>
                <w:color w:val="000000"/>
              </w:rPr>
              <w:t>5</w:t>
            </w:r>
          </w:p>
        </w:tc>
      </w:tr>
      <w:tr w:rsidR="00F97B8A" w:rsidTr="00300F2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E17BD">
              <w:rPr>
                <w:rFonts w:ascii="Arial" w:hAnsi="Arial" w:cs="Arial"/>
                <w:b/>
                <w:bCs/>
                <w:color w:val="000000"/>
              </w:rPr>
              <w:t>12760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E17BD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E17BD">
              <w:rPr>
                <w:rFonts w:ascii="Arial" w:hAnsi="Arial" w:cs="Arial"/>
                <w:b/>
                <w:bCs/>
                <w:color w:val="000000"/>
              </w:rPr>
              <w:t>101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E17BD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E17BD">
              <w:rPr>
                <w:rFonts w:ascii="Arial" w:hAnsi="Arial" w:cs="Arial"/>
                <w:b/>
                <w:bCs/>
                <w:color w:val="000000"/>
              </w:rPr>
              <w:t>113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E17BD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</w:tr>
      <w:tr w:rsidR="00F97B8A" w:rsidTr="00300F2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E17BD">
              <w:rPr>
                <w:rFonts w:ascii="Arial" w:hAnsi="Arial" w:cs="Arial"/>
                <w:b/>
                <w:bCs/>
                <w:color w:val="000000"/>
              </w:rPr>
              <w:t>45850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E17BD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E17BD">
              <w:rPr>
                <w:rFonts w:ascii="Arial" w:hAnsi="Arial" w:cs="Arial"/>
                <w:b/>
                <w:bCs/>
                <w:color w:val="000000"/>
              </w:rPr>
              <w:t>100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E17BD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4E17BD" w:rsidRDefault="00F97B8A" w:rsidP="00F97B8A"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E17B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F97B8A" w:rsidTr="00D40AEB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2023г.</w:t>
            </w:r>
          </w:p>
        </w:tc>
      </w:tr>
      <w:tr w:rsidR="00F97B8A" w:rsidTr="00300F2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F97B8A" w:rsidRDefault="00F97B8A" w:rsidP="004C371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2C4579" w:rsidRDefault="00F97B8A" w:rsidP="003807AD">
            <w:pPr>
              <w:widowControl w:val="0"/>
              <w:tabs>
                <w:tab w:val="right" w:pos="8306"/>
              </w:tabs>
              <w:ind w:right="178"/>
              <w:jc w:val="right"/>
              <w:rPr>
                <w:rFonts w:ascii="Arial" w:hAnsi="Arial" w:cs="Arial"/>
              </w:rPr>
            </w:pPr>
            <w:r w:rsidRPr="002C4579">
              <w:rPr>
                <w:rFonts w:ascii="Arial" w:hAnsi="Arial" w:cs="Arial"/>
              </w:rPr>
              <w:t>3782,7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B8A" w:rsidRPr="002C4579" w:rsidRDefault="00F97B8A" w:rsidP="003807AD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2C4579"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B8A" w:rsidRPr="002C4579" w:rsidRDefault="00F97B8A" w:rsidP="003807AD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2C4579">
              <w:rPr>
                <w:rFonts w:ascii="Arial" w:hAnsi="Arial" w:cs="Arial"/>
                <w:color w:val="000000"/>
              </w:rPr>
              <w:t>77,8</w:t>
            </w:r>
          </w:p>
        </w:tc>
      </w:tr>
      <w:tr w:rsidR="00F97B8A" w:rsidTr="009D0CF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F97B8A" w:rsidRDefault="00F97B8A" w:rsidP="004C371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2C4579" w:rsidRDefault="00F97B8A" w:rsidP="003807AD">
            <w:pPr>
              <w:widowControl w:val="0"/>
              <w:tabs>
                <w:tab w:val="right" w:pos="8306"/>
              </w:tabs>
              <w:ind w:right="178"/>
              <w:jc w:val="right"/>
              <w:rPr>
                <w:rFonts w:ascii="Arial" w:hAnsi="Arial" w:cs="Arial"/>
              </w:rPr>
            </w:pPr>
            <w:r w:rsidRPr="002C4579">
              <w:rPr>
                <w:rFonts w:ascii="Arial" w:hAnsi="Arial" w:cs="Arial"/>
              </w:rPr>
              <w:t>3819,3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2C4579" w:rsidRDefault="00F97B8A" w:rsidP="003807AD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2C4579">
              <w:rPr>
                <w:rFonts w:ascii="Arial" w:hAnsi="Arial" w:cs="Arial"/>
                <w:color w:val="000000"/>
              </w:rPr>
              <w:t>100,8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2C4579" w:rsidRDefault="00F97B8A" w:rsidP="003807AD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2C4579">
              <w:rPr>
                <w:rFonts w:ascii="Arial" w:hAnsi="Arial" w:cs="Arial"/>
                <w:color w:val="000000"/>
              </w:rPr>
              <w:t>100,5</w:t>
            </w:r>
          </w:p>
        </w:tc>
      </w:tr>
      <w:tr w:rsidR="00F97B8A" w:rsidTr="009D0CF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2C4579" w:rsidRDefault="00F97B8A" w:rsidP="003807AD">
            <w:pPr>
              <w:ind w:right="178"/>
              <w:jc w:val="right"/>
              <w:rPr>
                <w:rFonts w:ascii="Arial" w:hAnsi="Arial" w:cs="Arial"/>
              </w:rPr>
            </w:pPr>
            <w:r w:rsidRPr="002C4579">
              <w:rPr>
                <w:rFonts w:ascii="Arial" w:hAnsi="Arial" w:cs="Arial"/>
              </w:rPr>
              <w:t>3988,9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2C4579" w:rsidRDefault="00F97B8A" w:rsidP="003807AD">
            <w:pPr>
              <w:ind w:right="178"/>
              <w:jc w:val="right"/>
              <w:rPr>
                <w:rFonts w:ascii="Arial" w:hAnsi="Arial" w:cs="Arial"/>
              </w:rPr>
            </w:pPr>
            <w:r w:rsidRPr="002C4579">
              <w:rPr>
                <w:rFonts w:ascii="Arial" w:hAnsi="Arial" w:cs="Arial"/>
              </w:rPr>
              <w:t>94,4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2C4579" w:rsidRDefault="00F97B8A" w:rsidP="003807AD">
            <w:pPr>
              <w:ind w:right="178"/>
              <w:jc w:val="right"/>
              <w:rPr>
                <w:rFonts w:ascii="Arial" w:hAnsi="Arial" w:cs="Arial"/>
              </w:rPr>
            </w:pPr>
            <w:r w:rsidRPr="002C4579">
              <w:rPr>
                <w:rFonts w:ascii="Arial" w:hAnsi="Arial" w:cs="Arial"/>
              </w:rPr>
              <w:t>104,2</w:t>
            </w:r>
          </w:p>
        </w:tc>
      </w:tr>
      <w:tr w:rsidR="00F97B8A" w:rsidTr="004D2D02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2C4579" w:rsidRDefault="00F97B8A" w:rsidP="003807AD">
            <w:pPr>
              <w:ind w:right="178"/>
              <w:jc w:val="right"/>
              <w:rPr>
                <w:rFonts w:ascii="Arial" w:hAnsi="Arial" w:cs="Arial"/>
                <w:b/>
              </w:rPr>
            </w:pPr>
            <w:r w:rsidRPr="002C4579">
              <w:rPr>
                <w:rFonts w:ascii="Arial" w:hAnsi="Arial" w:cs="Arial"/>
                <w:b/>
              </w:rPr>
              <w:t>11590,9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2C4579" w:rsidRDefault="00F97B8A" w:rsidP="003807AD">
            <w:pPr>
              <w:ind w:right="178"/>
              <w:jc w:val="right"/>
              <w:rPr>
                <w:rFonts w:ascii="Arial" w:hAnsi="Arial" w:cs="Arial"/>
                <w:b/>
              </w:rPr>
            </w:pPr>
            <w:r w:rsidRPr="002C4579">
              <w:rPr>
                <w:rFonts w:ascii="Arial" w:hAnsi="Arial" w:cs="Arial"/>
                <w:b/>
              </w:rPr>
              <w:t>98,4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2C4579" w:rsidRDefault="00F97B8A" w:rsidP="003807AD">
            <w:pPr>
              <w:widowControl w:val="0"/>
              <w:tabs>
                <w:tab w:val="left" w:pos="1316"/>
                <w:tab w:val="right" w:pos="8306"/>
              </w:tabs>
              <w:ind w:right="17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</w:t>
            </w:r>
            <w:r w:rsidRPr="002C4579">
              <w:rPr>
                <w:rFonts w:ascii="Arial" w:hAnsi="Arial" w:cs="Arial"/>
                <w:b/>
              </w:rPr>
              <w:t>1</w:t>
            </w:r>
          </w:p>
        </w:tc>
      </w:tr>
      <w:tr w:rsidR="003807AD" w:rsidTr="004D2D02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07AD" w:rsidRPr="004D2D02" w:rsidRDefault="003807AD" w:rsidP="003807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07AD" w:rsidRPr="00A03FCE" w:rsidRDefault="003807AD" w:rsidP="003807AD">
            <w:pPr>
              <w:ind w:right="178"/>
              <w:jc w:val="right"/>
              <w:rPr>
                <w:rFonts w:ascii="Arial" w:hAnsi="Arial" w:cs="Arial"/>
              </w:rPr>
            </w:pPr>
            <w:r w:rsidRPr="00A03FCE">
              <w:rPr>
                <w:rFonts w:ascii="Arial" w:hAnsi="Arial" w:cs="Arial"/>
              </w:rPr>
              <w:t>3921</w:t>
            </w:r>
            <w:r>
              <w:rPr>
                <w:rFonts w:ascii="Arial" w:hAnsi="Arial" w:cs="Arial"/>
              </w:rPr>
              <w:t>,</w:t>
            </w:r>
            <w:r w:rsidRPr="00A03FCE">
              <w:rPr>
                <w:rFonts w:ascii="Arial" w:hAnsi="Arial" w:cs="Arial"/>
              </w:rPr>
              <w:t>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07AD" w:rsidRPr="00A03FCE" w:rsidRDefault="003807AD" w:rsidP="003807AD">
            <w:pPr>
              <w:ind w:right="178"/>
              <w:jc w:val="right"/>
              <w:rPr>
                <w:rFonts w:ascii="Arial" w:hAnsi="Arial" w:cs="Arial"/>
              </w:rPr>
            </w:pPr>
            <w:r w:rsidRPr="00A03FCE">
              <w:rPr>
                <w:rFonts w:ascii="Arial" w:hAnsi="Arial" w:cs="Arial"/>
              </w:rPr>
              <w:t>98</w:t>
            </w:r>
            <w:r>
              <w:rPr>
                <w:rFonts w:ascii="Arial" w:hAnsi="Arial" w:cs="Arial"/>
              </w:rPr>
              <w:t>,</w:t>
            </w:r>
            <w:r w:rsidRPr="00A03FCE">
              <w:rPr>
                <w:rFonts w:ascii="Arial" w:hAnsi="Arial" w:cs="Arial"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07AD" w:rsidRPr="00A03FCE" w:rsidRDefault="003807AD" w:rsidP="003807AD">
            <w:pPr>
              <w:ind w:right="178"/>
              <w:jc w:val="right"/>
              <w:rPr>
                <w:rFonts w:ascii="Arial" w:hAnsi="Arial" w:cs="Arial"/>
              </w:rPr>
            </w:pPr>
            <w:r w:rsidRPr="00A03FCE">
              <w:rPr>
                <w:rFonts w:ascii="Arial" w:hAnsi="Arial" w:cs="Arial"/>
              </w:rPr>
              <w:t>97</w:t>
            </w:r>
            <w:r>
              <w:rPr>
                <w:rFonts w:ascii="Arial" w:hAnsi="Arial" w:cs="Arial"/>
              </w:rPr>
              <w:t>,</w:t>
            </w:r>
            <w:r w:rsidRPr="00A03FCE">
              <w:rPr>
                <w:rFonts w:ascii="Arial" w:hAnsi="Arial" w:cs="Arial"/>
              </w:rPr>
              <w:t>8</w:t>
            </w:r>
          </w:p>
        </w:tc>
      </w:tr>
      <w:tr w:rsidR="003807AD" w:rsidTr="00D40AE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807AD" w:rsidRDefault="003807AD" w:rsidP="003807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807AD" w:rsidRPr="00A03FCE" w:rsidRDefault="003807AD" w:rsidP="003807AD">
            <w:pPr>
              <w:ind w:right="178"/>
              <w:jc w:val="right"/>
              <w:rPr>
                <w:rFonts w:ascii="Arial" w:hAnsi="Arial" w:cs="Arial"/>
                <w:b/>
              </w:rPr>
            </w:pPr>
            <w:r w:rsidRPr="00A03FCE">
              <w:rPr>
                <w:rFonts w:ascii="Arial" w:hAnsi="Arial" w:cs="Arial"/>
                <w:b/>
              </w:rPr>
              <w:t>15512,5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807AD" w:rsidRPr="00A03FCE" w:rsidRDefault="003807AD" w:rsidP="003807AD">
            <w:pPr>
              <w:ind w:right="178"/>
              <w:jc w:val="right"/>
              <w:rPr>
                <w:rFonts w:ascii="Arial" w:hAnsi="Arial" w:cs="Arial"/>
                <w:b/>
              </w:rPr>
            </w:pPr>
            <w:r w:rsidRPr="00A03FCE">
              <w:rPr>
                <w:rFonts w:ascii="Arial" w:hAnsi="Arial" w:cs="Arial"/>
                <w:b/>
              </w:rPr>
              <w:t>98,5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807AD" w:rsidRPr="00A03FCE" w:rsidRDefault="003807AD" w:rsidP="003807AD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178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4C371E" w:rsidRDefault="004C371E">
      <w:pPr>
        <w:rPr>
          <w:rFonts w:ascii="Arial" w:hAnsi="Arial" w:cs="Arial"/>
          <w:kern w:val="24"/>
        </w:rPr>
      </w:pPr>
    </w:p>
    <w:p w:rsidR="004D2D02" w:rsidRDefault="004D2D02">
      <w:pPr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br w:type="page"/>
      </w:r>
    </w:p>
    <w:p w:rsidR="003807AD" w:rsidRPr="000E18EB" w:rsidRDefault="003807AD" w:rsidP="003807AD">
      <w:pPr>
        <w:ind w:firstLine="720"/>
        <w:jc w:val="both"/>
        <w:rPr>
          <w:rFonts w:ascii="Arial" w:hAnsi="Arial" w:cs="Arial"/>
          <w:kern w:val="24"/>
          <w:highlight w:val="yellow"/>
        </w:rPr>
      </w:pPr>
      <w:r w:rsidRPr="000426A2">
        <w:rPr>
          <w:rFonts w:ascii="Arial" w:hAnsi="Arial" w:cs="Arial"/>
          <w:kern w:val="24"/>
        </w:rPr>
        <w:lastRenderedPageBreak/>
        <w:t xml:space="preserve">В </w:t>
      </w:r>
      <w:r w:rsidRPr="0084287B">
        <w:rPr>
          <w:rFonts w:ascii="Arial" w:hAnsi="Arial" w:cs="Arial"/>
          <w:kern w:val="24"/>
        </w:rPr>
        <w:t>январе-</w:t>
      </w:r>
      <w:r>
        <w:rPr>
          <w:rFonts w:ascii="Arial" w:hAnsi="Arial" w:cs="Arial"/>
          <w:kern w:val="24"/>
        </w:rPr>
        <w:t>апреле</w:t>
      </w:r>
      <w:r w:rsidRPr="0084287B">
        <w:rPr>
          <w:rFonts w:ascii="Arial" w:hAnsi="Arial" w:cs="Arial"/>
          <w:kern w:val="24"/>
        </w:rPr>
        <w:t xml:space="preserve"> </w:t>
      </w:r>
      <w:r>
        <w:rPr>
          <w:rFonts w:ascii="Arial" w:hAnsi="Arial" w:cs="Arial"/>
          <w:kern w:val="24"/>
        </w:rPr>
        <w:t>2023</w:t>
      </w:r>
      <w:r w:rsidRPr="0084287B">
        <w:rPr>
          <w:rFonts w:ascii="Arial" w:hAnsi="Arial" w:cs="Arial"/>
          <w:kern w:val="24"/>
        </w:rPr>
        <w:t>г.</w:t>
      </w:r>
      <w:r w:rsidRPr="000426A2">
        <w:rPr>
          <w:rFonts w:ascii="Arial" w:hAnsi="Arial" w:cs="Arial"/>
          <w:kern w:val="24"/>
        </w:rPr>
        <w:t xml:space="preserve"> оборот розничной торговли на 99,9% формировался </w:t>
      </w:r>
      <w:r w:rsidRPr="000426A2">
        <w:rPr>
          <w:rFonts w:ascii="Arial" w:hAnsi="Arial" w:cs="Arial"/>
          <w:b/>
          <w:kern w:val="24"/>
        </w:rPr>
        <w:t>торгующими организациями и индивидуальными предпринимателями</w:t>
      </w:r>
      <w:r w:rsidRPr="000426A2">
        <w:rPr>
          <w:rFonts w:ascii="Arial" w:hAnsi="Arial" w:cs="Arial"/>
          <w:kern w:val="24"/>
        </w:rPr>
        <w:t xml:space="preserve">, осуществляющими деятельность вне рынка, доля </w:t>
      </w:r>
      <w:r w:rsidRPr="000426A2">
        <w:rPr>
          <w:rFonts w:ascii="Arial" w:hAnsi="Arial" w:cs="Arial"/>
          <w:b/>
          <w:kern w:val="24"/>
        </w:rPr>
        <w:t>розничных рынков и ярмарок составила</w:t>
      </w:r>
      <w:r>
        <w:rPr>
          <w:rFonts w:ascii="Arial" w:hAnsi="Arial" w:cs="Arial"/>
          <w:kern w:val="24"/>
        </w:rPr>
        <w:t xml:space="preserve"> 0,1%.</w:t>
      </w:r>
    </w:p>
    <w:p w:rsidR="009D0CF5" w:rsidRDefault="00305B5A" w:rsidP="004D2D02">
      <w:pPr>
        <w:spacing w:before="240" w:after="120"/>
        <w:jc w:val="center"/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t xml:space="preserve">ОБОРОТ РОЗНИЧНОЙ ТОРГОВЛИ ТОРГУЮЩИХ ОРГАНИЗАЦИЙ </w:t>
      </w:r>
      <w:r>
        <w:rPr>
          <w:rFonts w:ascii="Arial" w:hAnsi="Arial" w:cs="Arial"/>
          <w:b/>
          <w:kern w:val="24"/>
        </w:rPr>
        <w:br/>
        <w:t>И ПРОДАЖА ТОВАРОВ НА РОЗНИЧНЫХ РЫНКАХ И ЯРМАРКАХ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799"/>
        <w:gridCol w:w="1565"/>
        <w:gridCol w:w="1566"/>
        <w:gridCol w:w="1566"/>
        <w:gridCol w:w="1564"/>
      </w:tblGrid>
      <w:tr w:rsidR="009D0CF5" w:rsidTr="00C226AA">
        <w:trPr>
          <w:trHeight w:val="476"/>
          <w:tblHeader/>
        </w:trPr>
        <w:tc>
          <w:tcPr>
            <w:tcW w:w="1545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D0CF5" w:rsidRDefault="009D0CF5" w:rsidP="00C226A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2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5" w:rsidRDefault="004C371E" w:rsidP="009D0CF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9D0CF5">
              <w:rPr>
                <w:rFonts w:ascii="Arial" w:hAnsi="Arial" w:cs="Arial"/>
                <w:i/>
              </w:rPr>
              <w:t xml:space="preserve"> 2023г.</w:t>
            </w:r>
          </w:p>
        </w:tc>
        <w:tc>
          <w:tcPr>
            <w:tcW w:w="172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0CF5" w:rsidRDefault="009D0CF5" w:rsidP="004C371E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4C371E">
              <w:rPr>
                <w:rFonts w:ascii="Arial" w:hAnsi="Arial" w:cs="Arial"/>
                <w:i/>
              </w:rPr>
              <w:t>апрель</w:t>
            </w:r>
            <w:r>
              <w:rPr>
                <w:rFonts w:ascii="Arial" w:hAnsi="Arial" w:cs="Arial"/>
                <w:i/>
              </w:rPr>
              <w:t xml:space="preserve"> 2023г.</w:t>
            </w:r>
          </w:p>
        </w:tc>
      </w:tr>
      <w:tr w:rsidR="009D0CF5" w:rsidTr="00801B7C">
        <w:trPr>
          <w:trHeight w:val="1473"/>
          <w:tblHeader/>
        </w:trPr>
        <w:tc>
          <w:tcPr>
            <w:tcW w:w="1545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5" w:rsidRDefault="009D0CF5" w:rsidP="00C226AA">
            <w:pPr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5" w:rsidRDefault="009D0CF5" w:rsidP="00C226A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5" w:rsidRDefault="009D0CF5" w:rsidP="004C371E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="004C371E">
              <w:rPr>
                <w:rFonts w:ascii="Arial" w:hAnsi="Arial" w:cs="Arial"/>
                <w:i/>
              </w:rPr>
              <w:t>апрелю</w:t>
            </w:r>
            <w:r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5" w:rsidRDefault="009D0CF5" w:rsidP="00C226A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0CF5" w:rsidRDefault="009D0CF5" w:rsidP="004C371E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>
              <w:rPr>
                <w:rFonts w:ascii="Arial" w:hAnsi="Arial" w:cs="Arial"/>
                <w:i/>
              </w:rPr>
              <w:br/>
            </w:r>
            <w:r w:rsidR="004C371E">
              <w:rPr>
                <w:rFonts w:ascii="Arial" w:hAnsi="Arial" w:cs="Arial"/>
                <w:i/>
              </w:rPr>
              <w:t>апрелю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 w:rsidR="003807AD" w:rsidTr="00D11CB8"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07AD" w:rsidRDefault="003807AD" w:rsidP="003807AD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07AD" w:rsidRPr="008E2E1A" w:rsidRDefault="003807AD" w:rsidP="003807AD">
            <w:pPr>
              <w:ind w:right="179"/>
              <w:jc w:val="right"/>
              <w:rPr>
                <w:rFonts w:ascii="Arial" w:hAnsi="Arial" w:cs="Arial"/>
                <w:b/>
              </w:rPr>
            </w:pPr>
            <w:r w:rsidRPr="008E2E1A">
              <w:rPr>
                <w:rFonts w:ascii="Arial" w:hAnsi="Arial" w:cs="Arial"/>
                <w:b/>
              </w:rPr>
              <w:t>3921,6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07AD" w:rsidRPr="008E2E1A" w:rsidRDefault="003807AD" w:rsidP="003807AD">
            <w:pPr>
              <w:ind w:right="179"/>
              <w:jc w:val="right"/>
              <w:rPr>
                <w:rFonts w:ascii="Arial" w:hAnsi="Arial" w:cs="Arial"/>
                <w:b/>
              </w:rPr>
            </w:pPr>
            <w:r w:rsidRPr="008E2E1A">
              <w:rPr>
                <w:rFonts w:ascii="Arial" w:hAnsi="Arial" w:cs="Arial"/>
                <w:b/>
              </w:rPr>
              <w:t>98,9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07AD" w:rsidRPr="008E2E1A" w:rsidRDefault="003807AD" w:rsidP="003807AD">
            <w:pPr>
              <w:ind w:right="179"/>
              <w:jc w:val="right"/>
              <w:rPr>
                <w:rFonts w:ascii="Arial" w:hAnsi="Arial" w:cs="Arial"/>
                <w:b/>
              </w:rPr>
            </w:pPr>
            <w:r w:rsidRPr="008E2E1A">
              <w:rPr>
                <w:rFonts w:ascii="Arial" w:hAnsi="Arial" w:cs="Arial"/>
                <w:b/>
              </w:rPr>
              <w:t>15512,5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07AD" w:rsidRPr="008E2E1A" w:rsidRDefault="003807AD" w:rsidP="003807AD">
            <w:pPr>
              <w:ind w:right="179"/>
              <w:jc w:val="right"/>
              <w:rPr>
                <w:rFonts w:ascii="Arial" w:hAnsi="Arial" w:cs="Arial"/>
                <w:b/>
              </w:rPr>
            </w:pPr>
            <w:r w:rsidRPr="008E2E1A">
              <w:rPr>
                <w:rFonts w:ascii="Arial" w:hAnsi="Arial" w:cs="Arial"/>
                <w:b/>
              </w:rPr>
              <w:t>98,5</w:t>
            </w:r>
          </w:p>
        </w:tc>
      </w:tr>
      <w:tr w:rsidR="003807AD" w:rsidTr="00C226AA"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07AD" w:rsidRDefault="003807AD" w:rsidP="003807AD">
            <w:pPr>
              <w:spacing w:before="40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07AD" w:rsidRPr="008E2E1A" w:rsidRDefault="003807AD" w:rsidP="003807AD">
            <w:pPr>
              <w:ind w:right="179"/>
              <w:jc w:val="right"/>
              <w:rPr>
                <w:rFonts w:ascii="Arial" w:hAnsi="Arial" w:cs="Arial"/>
              </w:rPr>
            </w:pPr>
            <w:r w:rsidRPr="008E2E1A">
              <w:rPr>
                <w:rFonts w:ascii="Arial" w:hAnsi="Arial" w:cs="Arial"/>
              </w:rPr>
              <w:t> 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07AD" w:rsidRPr="008E2E1A" w:rsidRDefault="003807AD" w:rsidP="003807AD">
            <w:pPr>
              <w:ind w:right="179"/>
              <w:jc w:val="right"/>
              <w:rPr>
                <w:rFonts w:ascii="Arial" w:hAnsi="Arial" w:cs="Arial"/>
              </w:rPr>
            </w:pPr>
            <w:r w:rsidRPr="008E2E1A">
              <w:rPr>
                <w:rFonts w:ascii="Arial" w:hAnsi="Arial" w:cs="Arial"/>
              </w:rPr>
              <w:t> 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07AD" w:rsidRPr="008E2E1A" w:rsidRDefault="003807AD" w:rsidP="003807AD">
            <w:pPr>
              <w:ind w:right="179"/>
              <w:jc w:val="right"/>
              <w:rPr>
                <w:rFonts w:ascii="Arial" w:hAnsi="Arial" w:cs="Arial"/>
              </w:rPr>
            </w:pPr>
            <w:r w:rsidRPr="008E2E1A">
              <w:rPr>
                <w:rFonts w:ascii="Arial" w:hAnsi="Arial" w:cs="Arial"/>
              </w:rPr>
              <w:t> 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07AD" w:rsidRPr="008E2E1A" w:rsidRDefault="003807AD" w:rsidP="003807AD">
            <w:pPr>
              <w:ind w:right="179"/>
              <w:jc w:val="right"/>
              <w:rPr>
                <w:rFonts w:ascii="Arial" w:hAnsi="Arial" w:cs="Arial"/>
              </w:rPr>
            </w:pPr>
            <w:r w:rsidRPr="008E2E1A">
              <w:rPr>
                <w:rFonts w:ascii="Arial" w:hAnsi="Arial" w:cs="Arial"/>
              </w:rPr>
              <w:t> </w:t>
            </w:r>
          </w:p>
        </w:tc>
      </w:tr>
      <w:tr w:rsidR="003807AD" w:rsidTr="00C226AA"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07AD" w:rsidRDefault="003807AD" w:rsidP="003807AD">
            <w:pPr>
              <w:spacing w:before="40"/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оборот розничной </w:t>
            </w:r>
            <w:r>
              <w:rPr>
                <w:rFonts w:ascii="Arial" w:hAnsi="Arial" w:cs="Arial"/>
              </w:rPr>
              <w:br/>
              <w:t xml:space="preserve">торговли торгующих </w:t>
            </w:r>
            <w:r>
              <w:rPr>
                <w:rFonts w:ascii="Arial" w:hAnsi="Arial" w:cs="Arial"/>
              </w:rPr>
              <w:br/>
              <w:t>организаций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07AD" w:rsidRPr="008E2E1A" w:rsidRDefault="003807AD" w:rsidP="003807AD">
            <w:pPr>
              <w:ind w:right="179"/>
              <w:jc w:val="right"/>
              <w:rPr>
                <w:rFonts w:ascii="Arial" w:hAnsi="Arial" w:cs="Arial"/>
              </w:rPr>
            </w:pPr>
            <w:r w:rsidRPr="008E2E1A">
              <w:rPr>
                <w:rFonts w:ascii="Arial" w:hAnsi="Arial" w:cs="Arial"/>
              </w:rPr>
              <w:t>3918</w:t>
            </w:r>
            <w:r>
              <w:rPr>
                <w:rFonts w:ascii="Arial" w:hAnsi="Arial" w:cs="Arial"/>
              </w:rPr>
              <w:t>,</w:t>
            </w:r>
            <w:r w:rsidRPr="008E2E1A">
              <w:rPr>
                <w:rFonts w:ascii="Arial" w:hAnsi="Arial" w:cs="Arial"/>
              </w:rPr>
              <w:t>5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07AD" w:rsidRPr="008E2E1A" w:rsidRDefault="003807AD" w:rsidP="003807AD">
            <w:pPr>
              <w:ind w:right="179"/>
              <w:jc w:val="right"/>
              <w:rPr>
                <w:rFonts w:ascii="Arial" w:hAnsi="Arial" w:cs="Arial"/>
              </w:rPr>
            </w:pPr>
            <w:r w:rsidRPr="008E2E1A">
              <w:rPr>
                <w:rFonts w:ascii="Arial" w:hAnsi="Arial" w:cs="Arial"/>
              </w:rPr>
              <w:t>98</w:t>
            </w:r>
            <w:r>
              <w:rPr>
                <w:rFonts w:ascii="Arial" w:hAnsi="Arial" w:cs="Arial"/>
              </w:rPr>
              <w:t>,</w:t>
            </w:r>
            <w:r w:rsidRPr="008E2E1A">
              <w:rPr>
                <w:rFonts w:ascii="Arial" w:hAnsi="Arial" w:cs="Arial"/>
              </w:rPr>
              <w:t>9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07AD" w:rsidRPr="008E2E1A" w:rsidRDefault="003807AD" w:rsidP="003807AD">
            <w:pPr>
              <w:ind w:right="179"/>
              <w:jc w:val="right"/>
              <w:rPr>
                <w:rFonts w:ascii="Arial" w:hAnsi="Arial" w:cs="Arial"/>
              </w:rPr>
            </w:pPr>
            <w:r w:rsidRPr="008E2E1A">
              <w:rPr>
                <w:rFonts w:ascii="Arial" w:hAnsi="Arial" w:cs="Arial"/>
              </w:rPr>
              <w:t>15503</w:t>
            </w:r>
            <w:r>
              <w:rPr>
                <w:rFonts w:ascii="Arial" w:hAnsi="Arial" w:cs="Arial"/>
              </w:rPr>
              <w:t>,</w:t>
            </w:r>
            <w:r w:rsidRPr="008E2E1A">
              <w:rPr>
                <w:rFonts w:ascii="Arial" w:hAnsi="Arial" w:cs="Arial"/>
              </w:rPr>
              <w:t>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07AD" w:rsidRPr="008E2E1A" w:rsidRDefault="003807AD" w:rsidP="003807AD">
            <w:pPr>
              <w:ind w:right="179"/>
              <w:jc w:val="right"/>
              <w:rPr>
                <w:rFonts w:ascii="Arial" w:hAnsi="Arial" w:cs="Arial"/>
              </w:rPr>
            </w:pPr>
            <w:r w:rsidRPr="008E2E1A">
              <w:rPr>
                <w:rFonts w:ascii="Arial" w:hAnsi="Arial" w:cs="Arial"/>
              </w:rPr>
              <w:t>98</w:t>
            </w:r>
            <w:r>
              <w:rPr>
                <w:rFonts w:ascii="Arial" w:hAnsi="Arial" w:cs="Arial"/>
              </w:rPr>
              <w:t>,</w:t>
            </w:r>
            <w:r w:rsidRPr="008E2E1A">
              <w:rPr>
                <w:rFonts w:ascii="Arial" w:hAnsi="Arial" w:cs="Arial"/>
              </w:rPr>
              <w:t>5</w:t>
            </w:r>
          </w:p>
        </w:tc>
      </w:tr>
      <w:tr w:rsidR="003807AD" w:rsidTr="00C226AA"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807AD" w:rsidRDefault="003807AD" w:rsidP="003807AD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продажа товаров </w:t>
            </w:r>
            <w:r>
              <w:rPr>
                <w:rFonts w:ascii="Arial" w:hAnsi="Arial" w:cs="Arial"/>
              </w:rPr>
              <w:br/>
              <w:t>на розничных рынках и ярмарках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807AD" w:rsidRPr="008E2E1A" w:rsidRDefault="003807AD" w:rsidP="003807AD">
            <w:pPr>
              <w:ind w:right="179"/>
              <w:jc w:val="right"/>
              <w:rPr>
                <w:rFonts w:ascii="Arial" w:hAnsi="Arial" w:cs="Arial"/>
              </w:rPr>
            </w:pPr>
            <w:r w:rsidRPr="008E2E1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</w:t>
            </w:r>
            <w:r w:rsidRPr="008E2E1A">
              <w:rPr>
                <w:rFonts w:ascii="Arial" w:hAnsi="Arial" w:cs="Arial"/>
              </w:rPr>
              <w:t>1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807AD" w:rsidRPr="008E2E1A" w:rsidRDefault="003807AD" w:rsidP="003807AD">
            <w:pPr>
              <w:ind w:right="179"/>
              <w:jc w:val="right"/>
              <w:rPr>
                <w:rFonts w:ascii="Arial" w:hAnsi="Arial" w:cs="Arial"/>
              </w:rPr>
            </w:pPr>
            <w:r w:rsidRPr="008E2E1A">
              <w:rPr>
                <w:rFonts w:ascii="Arial" w:hAnsi="Arial" w:cs="Arial"/>
              </w:rPr>
              <w:t>120</w:t>
            </w:r>
            <w:r>
              <w:rPr>
                <w:rFonts w:ascii="Arial" w:hAnsi="Arial" w:cs="Arial"/>
              </w:rPr>
              <w:t>,</w:t>
            </w:r>
            <w:r w:rsidRPr="008E2E1A">
              <w:rPr>
                <w:rFonts w:ascii="Arial" w:hAnsi="Arial" w:cs="Arial"/>
              </w:rPr>
              <w:t>8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807AD" w:rsidRPr="008E2E1A" w:rsidRDefault="003807AD" w:rsidP="003807AD">
            <w:pPr>
              <w:ind w:right="179"/>
              <w:jc w:val="right"/>
              <w:rPr>
                <w:rFonts w:ascii="Arial" w:hAnsi="Arial" w:cs="Arial"/>
              </w:rPr>
            </w:pPr>
            <w:r w:rsidRPr="008E2E1A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,</w:t>
            </w:r>
            <w:r w:rsidRPr="008E2E1A">
              <w:rPr>
                <w:rFonts w:ascii="Arial" w:hAnsi="Arial" w:cs="Arial"/>
              </w:rPr>
              <w:t>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807AD" w:rsidRPr="008E2E1A" w:rsidRDefault="003807AD" w:rsidP="003807AD">
            <w:pPr>
              <w:ind w:right="179"/>
              <w:jc w:val="right"/>
              <w:rPr>
                <w:rFonts w:ascii="Arial" w:hAnsi="Arial" w:cs="Arial"/>
              </w:rPr>
            </w:pPr>
            <w:r w:rsidRPr="008E2E1A">
              <w:rPr>
                <w:rFonts w:ascii="Arial" w:hAnsi="Arial" w:cs="Arial"/>
              </w:rPr>
              <w:t>114</w:t>
            </w:r>
            <w:r>
              <w:rPr>
                <w:rFonts w:ascii="Arial" w:hAnsi="Arial" w:cs="Arial"/>
              </w:rPr>
              <w:t>,</w:t>
            </w:r>
            <w:r w:rsidRPr="008E2E1A">
              <w:rPr>
                <w:rFonts w:ascii="Arial" w:hAnsi="Arial" w:cs="Arial"/>
              </w:rPr>
              <w:t>5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Включая индивидуальных предпринимателей, осуществляющих деятельность вне рынка.</w:t>
      </w:r>
    </w:p>
    <w:p w:rsidR="0094079A" w:rsidRDefault="0094079A">
      <w:pPr>
        <w:spacing w:before="40"/>
        <w:ind w:firstLine="709"/>
        <w:jc w:val="both"/>
        <w:rPr>
          <w:rFonts w:ascii="Arial" w:hAnsi="Arial" w:cs="Arial"/>
        </w:rPr>
      </w:pPr>
    </w:p>
    <w:p w:rsidR="003807AD" w:rsidRPr="00DA6811" w:rsidRDefault="003807AD" w:rsidP="003807AD">
      <w:pPr>
        <w:spacing w:before="40" w:after="40"/>
        <w:ind w:firstLine="709"/>
        <w:jc w:val="both"/>
        <w:rPr>
          <w:rFonts w:ascii="Arial" w:hAnsi="Arial" w:cs="Arial"/>
        </w:rPr>
      </w:pPr>
      <w:r w:rsidRPr="00DA6811">
        <w:rPr>
          <w:rFonts w:ascii="Arial" w:hAnsi="Arial" w:cs="Arial"/>
        </w:rPr>
        <w:t xml:space="preserve">В </w:t>
      </w:r>
      <w:r w:rsidRPr="0005063F">
        <w:rPr>
          <w:rFonts w:ascii="Arial" w:hAnsi="Arial" w:cs="Arial"/>
        </w:rPr>
        <w:t>январе-</w:t>
      </w:r>
      <w:r>
        <w:rPr>
          <w:rFonts w:ascii="Arial" w:hAnsi="Arial" w:cs="Arial"/>
        </w:rPr>
        <w:t>апреле</w:t>
      </w:r>
      <w:r w:rsidRPr="000506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2023</w:t>
      </w:r>
      <w:r w:rsidRPr="0005063F">
        <w:rPr>
          <w:rFonts w:ascii="Arial" w:hAnsi="Arial" w:cs="Arial"/>
        </w:rPr>
        <w:t xml:space="preserve">г. </w:t>
      </w:r>
      <w:r w:rsidRPr="00DA6811">
        <w:rPr>
          <w:rFonts w:ascii="Arial" w:hAnsi="Arial" w:cs="Arial"/>
        </w:rPr>
        <w:t xml:space="preserve">в структуре оборота розничной торговли удельный вес </w:t>
      </w:r>
      <w:r w:rsidRPr="00DA6811">
        <w:rPr>
          <w:rFonts w:ascii="Arial" w:hAnsi="Arial" w:cs="Arial"/>
          <w:b/>
        </w:rPr>
        <w:t>пищевых продуктов, напитков и табачных изделий</w:t>
      </w:r>
      <w:r w:rsidRPr="00DA68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DA6811">
        <w:rPr>
          <w:rFonts w:ascii="Arial" w:hAnsi="Arial" w:cs="Arial"/>
        </w:rPr>
        <w:t xml:space="preserve">составил </w:t>
      </w:r>
      <w:r>
        <w:rPr>
          <w:rFonts w:ascii="Arial" w:hAnsi="Arial" w:cs="Arial"/>
        </w:rPr>
        <w:t>51,6</w:t>
      </w:r>
      <w:r w:rsidRPr="00DA6811">
        <w:rPr>
          <w:rFonts w:ascii="Arial" w:hAnsi="Arial" w:cs="Arial"/>
        </w:rPr>
        <w:t xml:space="preserve">%, </w:t>
      </w:r>
      <w:r w:rsidRPr="00DA6811">
        <w:rPr>
          <w:rFonts w:ascii="Arial" w:hAnsi="Arial" w:cs="Arial"/>
          <w:b/>
        </w:rPr>
        <w:t>непродовольственных товаров</w:t>
      </w:r>
      <w:r w:rsidRPr="00DA6811">
        <w:rPr>
          <w:rFonts w:ascii="Arial" w:hAnsi="Arial" w:cs="Arial"/>
        </w:rPr>
        <w:t xml:space="preserve"> – </w:t>
      </w:r>
      <w:r w:rsidRPr="00A20930">
        <w:rPr>
          <w:rFonts w:ascii="Arial" w:hAnsi="Arial" w:cs="Arial"/>
        </w:rPr>
        <w:t>48</w:t>
      </w:r>
      <w:r>
        <w:rPr>
          <w:rFonts w:ascii="Arial" w:hAnsi="Arial" w:cs="Arial"/>
        </w:rPr>
        <w:t>,4</w:t>
      </w:r>
      <w:r w:rsidRPr="00DA6811">
        <w:rPr>
          <w:rFonts w:ascii="Arial" w:hAnsi="Arial" w:cs="Arial"/>
        </w:rPr>
        <w:t xml:space="preserve">% (в </w:t>
      </w:r>
      <w:r w:rsidRPr="0005063F">
        <w:rPr>
          <w:rFonts w:ascii="Arial" w:hAnsi="Arial" w:cs="Arial"/>
        </w:rPr>
        <w:t>январе-</w:t>
      </w:r>
      <w:r>
        <w:rPr>
          <w:rFonts w:ascii="Arial" w:hAnsi="Arial" w:cs="Arial"/>
        </w:rPr>
        <w:t>апреле</w:t>
      </w:r>
      <w:r w:rsidRPr="0005063F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05063F">
        <w:rPr>
          <w:rFonts w:ascii="Arial" w:hAnsi="Arial" w:cs="Arial"/>
        </w:rPr>
        <w:t xml:space="preserve">г. </w:t>
      </w:r>
      <w:r w:rsidRPr="00AF46EB">
        <w:rPr>
          <w:rFonts w:ascii="Arial" w:hAnsi="Arial" w:cs="Arial"/>
        </w:rPr>
        <w:t xml:space="preserve">– </w:t>
      </w:r>
      <w:r w:rsidRPr="005E6B94">
        <w:rPr>
          <w:rFonts w:ascii="Arial" w:hAnsi="Arial" w:cs="Arial"/>
        </w:rPr>
        <w:t>52</w:t>
      </w:r>
      <w:r>
        <w:rPr>
          <w:rFonts w:ascii="Arial" w:hAnsi="Arial" w:cs="Arial"/>
        </w:rPr>
        <w:t>,</w:t>
      </w:r>
      <w:r w:rsidRPr="005E6B94">
        <w:rPr>
          <w:rFonts w:ascii="Arial" w:hAnsi="Arial" w:cs="Arial"/>
        </w:rPr>
        <w:t>3</w:t>
      </w:r>
      <w:r w:rsidRPr="00AF46EB">
        <w:rPr>
          <w:rFonts w:ascii="Arial" w:hAnsi="Arial" w:cs="Arial"/>
        </w:rPr>
        <w:t>% и 4</w:t>
      </w:r>
      <w:r>
        <w:rPr>
          <w:rFonts w:ascii="Arial" w:hAnsi="Arial" w:cs="Arial"/>
        </w:rPr>
        <w:t>7</w:t>
      </w:r>
      <w:r w:rsidRPr="00AF46EB">
        <w:rPr>
          <w:rFonts w:ascii="Arial" w:hAnsi="Arial" w:cs="Arial"/>
        </w:rPr>
        <w:t>,</w:t>
      </w:r>
      <w:r>
        <w:rPr>
          <w:rFonts w:ascii="Arial" w:hAnsi="Arial" w:cs="Arial"/>
        </w:rPr>
        <w:t>7</w:t>
      </w:r>
      <w:r w:rsidRPr="00AF46EB">
        <w:rPr>
          <w:rFonts w:ascii="Arial" w:hAnsi="Arial" w:cs="Arial"/>
        </w:rPr>
        <w:t>% соответственно).</w:t>
      </w:r>
    </w:p>
    <w:p w:rsidR="0094079A" w:rsidRDefault="00305B5A" w:rsidP="00F97B8A">
      <w:pPr>
        <w:tabs>
          <w:tab w:val="left" w:pos="6237"/>
        </w:tabs>
        <w:spacing w:before="240" w:after="60"/>
        <w:jc w:val="center"/>
        <w:rPr>
          <w:rFonts w:ascii="Arial" w:hAnsi="Arial" w:cs="Arial"/>
          <w:b/>
          <w:kern w:val="24"/>
          <w:sz w:val="20"/>
          <w:szCs w:val="20"/>
        </w:rPr>
      </w:pPr>
      <w:r>
        <w:rPr>
          <w:rFonts w:ascii="Arial" w:hAnsi="Arial" w:cs="Arial"/>
          <w:b/>
          <w:kern w:val="24"/>
        </w:rPr>
        <w:t xml:space="preserve">ДИНАМИКА ОБОРОТА РОЗНИЧНОЙ ТОРГОВЛИ </w:t>
      </w:r>
      <w:r>
        <w:rPr>
          <w:rFonts w:ascii="Arial" w:hAnsi="Arial" w:cs="Arial"/>
          <w:b/>
          <w:kern w:val="24"/>
        </w:rPr>
        <w:br/>
        <w:t xml:space="preserve">ПИЩЕВЫМИ ПРОДУКТАМИ, ВКЛЮЧАЯ НАПИТКИ, </w:t>
      </w:r>
      <w:r>
        <w:rPr>
          <w:rFonts w:ascii="Arial" w:hAnsi="Arial" w:cs="Arial"/>
          <w:b/>
          <w:kern w:val="24"/>
        </w:rPr>
        <w:br/>
        <w:t>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94079A">
        <w:trPr>
          <w:trHeight w:val="39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 w:rsidTr="00801B7C">
        <w:trPr>
          <w:trHeight w:val="1275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Pr="00F97B8A" w:rsidRDefault="00305B5A" w:rsidP="004C371E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 w:rsidR="00D40AEB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1758,6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98,8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85,0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1784,9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99,7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100,3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2059,5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109,9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111,6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66C8E">
              <w:rPr>
                <w:rFonts w:ascii="Arial" w:hAnsi="Arial" w:cs="Arial"/>
                <w:b/>
                <w:bCs/>
                <w:color w:val="000000"/>
              </w:rPr>
              <w:t>5603,0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66C8E">
              <w:rPr>
                <w:rFonts w:ascii="Arial" w:hAnsi="Arial" w:cs="Arial"/>
                <w:b/>
                <w:bCs/>
                <w:color w:val="000000"/>
              </w:rPr>
              <w:t>102,9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66C8E">
              <w:rPr>
                <w:rFonts w:ascii="Arial" w:hAnsi="Arial" w:cs="Arial"/>
                <w:b/>
                <w:bCs/>
                <w:color w:val="000000"/>
              </w:rPr>
              <w:t>93,3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1956,1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101,0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93,0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1980,4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99,4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2010,2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101,5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66C8E">
              <w:rPr>
                <w:rFonts w:ascii="Arial" w:hAnsi="Arial" w:cs="Arial"/>
                <w:b/>
                <w:bCs/>
                <w:color w:val="000000"/>
              </w:rPr>
              <w:t>5946,7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66C8E">
              <w:rPr>
                <w:rFonts w:ascii="Arial" w:hAnsi="Arial" w:cs="Arial"/>
                <w:b/>
                <w:bCs/>
                <w:color w:val="000000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66C8E">
              <w:rPr>
                <w:rFonts w:ascii="Arial" w:hAnsi="Arial" w:cs="Arial"/>
                <w:b/>
                <w:bCs/>
                <w:color w:val="000000"/>
              </w:rPr>
              <w:t>99,9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66C8E">
              <w:rPr>
                <w:rFonts w:ascii="Arial" w:hAnsi="Arial" w:cs="Arial"/>
                <w:b/>
                <w:bCs/>
                <w:color w:val="000000"/>
              </w:rPr>
              <w:t>11549,7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66C8E">
              <w:rPr>
                <w:rFonts w:ascii="Arial" w:hAnsi="Arial" w:cs="Arial"/>
                <w:b/>
                <w:bCs/>
                <w:color w:val="000000"/>
              </w:rPr>
              <w:t>101,5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66C8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lastRenderedPageBreak/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1936,5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96,9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95,9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1921,7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94,8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1951,3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95,5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101,4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66C8E">
              <w:rPr>
                <w:rFonts w:ascii="Arial" w:hAnsi="Arial" w:cs="Arial"/>
                <w:b/>
                <w:bCs/>
                <w:color w:val="000000"/>
              </w:rPr>
              <w:t>5809,5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66C8E">
              <w:rPr>
                <w:rFonts w:ascii="Arial" w:hAnsi="Arial" w:cs="Arial"/>
                <w:b/>
                <w:bCs/>
                <w:color w:val="000000"/>
              </w:rPr>
              <w:t>95,7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66C8E">
              <w:rPr>
                <w:rFonts w:ascii="Arial" w:hAnsi="Arial" w:cs="Arial"/>
                <w:b/>
                <w:bCs/>
                <w:color w:val="000000"/>
              </w:rPr>
              <w:t>97,1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66C8E">
              <w:rPr>
                <w:rFonts w:ascii="Arial" w:hAnsi="Arial" w:cs="Arial"/>
                <w:b/>
                <w:bCs/>
                <w:color w:val="000000"/>
              </w:rPr>
              <w:t>17359,2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66C8E">
              <w:rPr>
                <w:rFonts w:ascii="Arial" w:hAnsi="Arial" w:cs="Arial"/>
                <w:b/>
                <w:bCs/>
                <w:color w:val="000000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66C8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2024,5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99,2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103,8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2115,2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104,0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2414,6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106,7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113,8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66C8E">
              <w:rPr>
                <w:rFonts w:ascii="Arial" w:hAnsi="Arial" w:cs="Arial"/>
                <w:b/>
                <w:bCs/>
                <w:color w:val="000000"/>
              </w:rPr>
              <w:t>6554,3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66C8E">
              <w:rPr>
                <w:rFonts w:ascii="Arial" w:hAnsi="Arial" w:cs="Arial"/>
                <w:b/>
                <w:bCs/>
                <w:color w:val="000000"/>
              </w:rPr>
              <w:t>102,2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66C8E">
              <w:rPr>
                <w:rFonts w:ascii="Arial" w:hAnsi="Arial" w:cs="Arial"/>
                <w:b/>
                <w:bCs/>
                <w:color w:val="000000"/>
              </w:rPr>
              <w:t>112,6</w:t>
            </w:r>
          </w:p>
        </w:tc>
      </w:tr>
      <w:tr w:rsidR="00F97B8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66C8E">
              <w:rPr>
                <w:rFonts w:ascii="Arial" w:hAnsi="Arial" w:cs="Arial"/>
                <w:b/>
                <w:bCs/>
                <w:color w:val="000000"/>
              </w:rPr>
              <w:t>23913,5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66C8E">
              <w:rPr>
                <w:rFonts w:ascii="Arial" w:hAnsi="Arial" w:cs="Arial"/>
                <w:b/>
                <w:bCs/>
                <w:color w:val="000000"/>
              </w:rPr>
              <w:t>100,2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F97B8A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66C8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F97B8A" w:rsidTr="00D40AEB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2023г.</w:t>
            </w:r>
          </w:p>
        </w:tc>
      </w:tr>
      <w:tr w:rsidR="00F97B8A" w:rsidTr="00300F2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F97B8A" w:rsidRDefault="00F97B8A" w:rsidP="004C371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3807AD">
            <w:pPr>
              <w:widowControl w:val="0"/>
              <w:ind w:right="178"/>
              <w:jc w:val="right"/>
              <w:rPr>
                <w:rFonts w:ascii="Arial" w:hAnsi="Arial" w:cs="Arial"/>
              </w:rPr>
            </w:pPr>
            <w:r w:rsidRPr="00066C8E">
              <w:rPr>
                <w:rFonts w:ascii="Arial" w:hAnsi="Arial" w:cs="Arial"/>
              </w:rPr>
              <w:t>1946,0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B8A" w:rsidRPr="00066C8E" w:rsidRDefault="00F97B8A" w:rsidP="003807AD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7B8A" w:rsidRPr="00066C8E" w:rsidRDefault="00F97B8A" w:rsidP="003807AD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80,4</w:t>
            </w:r>
          </w:p>
        </w:tc>
      </w:tr>
      <w:tr w:rsidR="00F97B8A" w:rsidTr="009D0CF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F97B8A" w:rsidRDefault="00B77525" w:rsidP="004C371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="00F97B8A">
              <w:rPr>
                <w:rFonts w:ascii="Arial" w:hAnsi="Arial" w:cs="Arial"/>
              </w:rPr>
              <w:t>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3807AD">
            <w:pPr>
              <w:widowControl w:val="0"/>
              <w:ind w:right="178"/>
              <w:jc w:val="right"/>
              <w:rPr>
                <w:rFonts w:ascii="Arial" w:hAnsi="Arial" w:cs="Arial"/>
              </w:rPr>
            </w:pPr>
            <w:r w:rsidRPr="00066C8E">
              <w:rPr>
                <w:rFonts w:ascii="Arial" w:hAnsi="Arial" w:cs="Arial"/>
              </w:rPr>
              <w:t>1967,9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3807AD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101,0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3807AD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066C8E">
              <w:rPr>
                <w:rFonts w:ascii="Arial" w:hAnsi="Arial" w:cs="Arial"/>
                <w:color w:val="000000"/>
              </w:rPr>
              <w:t>100,5</w:t>
            </w:r>
          </w:p>
        </w:tc>
      </w:tr>
      <w:tr w:rsidR="00F97B8A" w:rsidTr="009D0CF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3807AD">
            <w:pPr>
              <w:ind w:right="178"/>
              <w:jc w:val="right"/>
              <w:rPr>
                <w:rFonts w:ascii="Arial" w:hAnsi="Arial" w:cs="Arial"/>
              </w:rPr>
            </w:pPr>
            <w:r w:rsidRPr="00066C8E">
              <w:rPr>
                <w:rFonts w:ascii="Arial" w:hAnsi="Arial" w:cs="Arial"/>
              </w:rPr>
              <w:t>2054,0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3807AD">
            <w:pPr>
              <w:ind w:right="178"/>
              <w:jc w:val="right"/>
              <w:rPr>
                <w:rFonts w:ascii="Arial" w:hAnsi="Arial" w:cs="Arial"/>
              </w:rPr>
            </w:pPr>
            <w:r w:rsidRPr="00066C8E">
              <w:rPr>
                <w:rFonts w:ascii="Arial" w:hAnsi="Arial" w:cs="Arial"/>
              </w:rPr>
              <w:t>94,3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3807AD">
            <w:pPr>
              <w:ind w:right="178"/>
              <w:jc w:val="right"/>
              <w:rPr>
                <w:rFonts w:ascii="Arial" w:hAnsi="Arial" w:cs="Arial"/>
              </w:rPr>
            </w:pPr>
            <w:r w:rsidRPr="00066C8E">
              <w:rPr>
                <w:rFonts w:ascii="Arial" w:hAnsi="Arial" w:cs="Arial"/>
              </w:rPr>
              <w:t>104,2</w:t>
            </w:r>
          </w:p>
        </w:tc>
      </w:tr>
      <w:tr w:rsidR="00F97B8A" w:rsidTr="004C371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Default="00F97B8A" w:rsidP="00F97B8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3807AD">
            <w:pPr>
              <w:ind w:right="178"/>
              <w:jc w:val="right"/>
              <w:rPr>
                <w:rFonts w:ascii="Arial" w:hAnsi="Arial" w:cs="Arial"/>
                <w:b/>
              </w:rPr>
            </w:pPr>
            <w:r w:rsidRPr="00066C8E">
              <w:rPr>
                <w:rFonts w:ascii="Arial" w:hAnsi="Arial" w:cs="Arial"/>
                <w:b/>
              </w:rPr>
              <w:t>5967,9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3807AD">
            <w:pPr>
              <w:ind w:right="178"/>
              <w:jc w:val="right"/>
              <w:rPr>
                <w:rFonts w:ascii="Arial" w:hAnsi="Arial" w:cs="Arial"/>
                <w:b/>
              </w:rPr>
            </w:pPr>
            <w:r w:rsidRPr="00066C8E">
              <w:rPr>
                <w:rFonts w:ascii="Arial" w:hAnsi="Arial" w:cs="Arial"/>
                <w:b/>
              </w:rPr>
              <w:t>98,5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B8A" w:rsidRPr="00066C8E" w:rsidRDefault="00F97B8A" w:rsidP="003807AD">
            <w:pPr>
              <w:widowControl w:val="0"/>
              <w:ind w:right="178"/>
              <w:jc w:val="right"/>
              <w:rPr>
                <w:rFonts w:ascii="Arial" w:hAnsi="Arial" w:cs="Arial"/>
                <w:b/>
              </w:rPr>
            </w:pPr>
            <w:r w:rsidRPr="00066C8E">
              <w:rPr>
                <w:rFonts w:ascii="Arial" w:hAnsi="Arial" w:cs="Arial"/>
                <w:b/>
              </w:rPr>
              <w:t>90,2</w:t>
            </w:r>
          </w:p>
        </w:tc>
      </w:tr>
      <w:tr w:rsidR="003807AD" w:rsidTr="004C371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07AD" w:rsidRPr="004C371E" w:rsidRDefault="003807AD" w:rsidP="003807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07AD" w:rsidRPr="00DA6F1B" w:rsidRDefault="003807AD" w:rsidP="003807AD">
            <w:pPr>
              <w:ind w:right="178"/>
              <w:jc w:val="right"/>
              <w:rPr>
                <w:rFonts w:ascii="Arial" w:hAnsi="Arial" w:cs="Arial"/>
              </w:rPr>
            </w:pPr>
            <w:r w:rsidRPr="00DA6F1B">
              <w:rPr>
                <w:rFonts w:ascii="Arial" w:hAnsi="Arial" w:cs="Arial"/>
              </w:rPr>
              <w:t>2029,6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07AD" w:rsidRPr="00DA6F1B" w:rsidRDefault="003807AD" w:rsidP="003807AD">
            <w:pPr>
              <w:ind w:right="178"/>
              <w:jc w:val="right"/>
              <w:rPr>
                <w:rFonts w:ascii="Arial" w:hAnsi="Arial" w:cs="Arial"/>
              </w:rPr>
            </w:pPr>
            <w:r w:rsidRPr="00DA6F1B">
              <w:rPr>
                <w:rFonts w:ascii="Arial" w:hAnsi="Arial" w:cs="Arial"/>
              </w:rPr>
              <w:t>100,1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07AD" w:rsidRPr="00DA6F1B" w:rsidRDefault="003807AD" w:rsidP="003807AD">
            <w:pPr>
              <w:ind w:right="178"/>
              <w:jc w:val="right"/>
              <w:rPr>
                <w:rFonts w:ascii="Arial" w:hAnsi="Arial" w:cs="Arial"/>
              </w:rPr>
            </w:pPr>
            <w:r w:rsidRPr="00DA6F1B">
              <w:rPr>
                <w:rFonts w:ascii="Arial" w:hAnsi="Arial" w:cs="Arial"/>
              </w:rPr>
              <w:t>98,7</w:t>
            </w:r>
          </w:p>
        </w:tc>
      </w:tr>
      <w:tr w:rsidR="003807AD" w:rsidTr="00D40AE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807AD" w:rsidRDefault="003807AD" w:rsidP="003807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807AD" w:rsidRPr="00DA6F1B" w:rsidRDefault="003807AD" w:rsidP="003807AD">
            <w:pPr>
              <w:ind w:right="178"/>
              <w:jc w:val="right"/>
              <w:rPr>
                <w:rFonts w:ascii="Arial" w:hAnsi="Arial" w:cs="Arial"/>
                <w:b/>
              </w:rPr>
            </w:pPr>
            <w:r w:rsidRPr="00DA6F1B">
              <w:rPr>
                <w:rFonts w:ascii="Arial" w:hAnsi="Arial" w:cs="Arial"/>
                <w:b/>
              </w:rPr>
              <w:t>7997,5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807AD" w:rsidRPr="00DA6F1B" w:rsidRDefault="003807AD" w:rsidP="003807AD">
            <w:pPr>
              <w:ind w:right="178"/>
              <w:jc w:val="right"/>
              <w:rPr>
                <w:rFonts w:ascii="Arial" w:hAnsi="Arial" w:cs="Arial"/>
                <w:b/>
                <w:color w:val="002060"/>
              </w:rPr>
            </w:pPr>
            <w:r w:rsidRPr="00DA6F1B">
              <w:rPr>
                <w:rFonts w:ascii="Arial" w:hAnsi="Arial" w:cs="Arial"/>
                <w:b/>
                <w:color w:val="002060"/>
              </w:rPr>
              <w:t>98,9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807AD" w:rsidRPr="00DA6F1B" w:rsidRDefault="003807AD" w:rsidP="003807AD">
            <w:pPr>
              <w:widowControl w:val="0"/>
              <w:ind w:right="178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94079A" w:rsidRDefault="00305B5A" w:rsidP="005C6B8C"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ОБОРОТА РОЗНИЧНОЙ ТОРГОВЛИ</w:t>
      </w:r>
      <w:r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134"/>
        <w:gridCol w:w="2137"/>
      </w:tblGrid>
      <w:tr w:rsidR="0094079A" w:rsidTr="004A22DF">
        <w:trPr>
          <w:trHeight w:val="431"/>
          <w:tblHeader/>
          <w:jc w:val="center"/>
        </w:trPr>
        <w:tc>
          <w:tcPr>
            <w:tcW w:w="150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 w:rsidTr="00801B7C">
        <w:trPr>
          <w:trHeight w:val="1255"/>
          <w:tblHeader/>
          <w:jc w:val="center"/>
        </w:trPr>
        <w:tc>
          <w:tcPr>
            <w:tcW w:w="150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Pr="00440764" w:rsidRDefault="00305B5A" w:rsidP="004C371E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 w:rsidR="00D40AEB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44076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1599,9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99,9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79,6</w:t>
            </w:r>
          </w:p>
        </w:tc>
      </w:tr>
      <w:tr w:rsidR="0044076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</w:rPr>
            </w:pPr>
            <w:r w:rsidRPr="001B4A3A">
              <w:rPr>
                <w:rFonts w:ascii="Arial" w:hAnsi="Arial" w:cs="Arial"/>
              </w:rPr>
              <w:t>1614,4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100,3</w:t>
            </w:r>
          </w:p>
        </w:tc>
      </w:tr>
      <w:tr w:rsidR="0044076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1887,7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107,2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110,7</w:t>
            </w:r>
          </w:p>
        </w:tc>
      </w:tr>
      <w:tr w:rsidR="0044076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A3A">
              <w:rPr>
                <w:rFonts w:ascii="Arial" w:hAnsi="Arial" w:cs="Arial"/>
                <w:b/>
                <w:bCs/>
                <w:color w:val="000000"/>
              </w:rPr>
              <w:t>5102,0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A3A">
              <w:rPr>
                <w:rFonts w:ascii="Arial" w:hAnsi="Arial" w:cs="Arial"/>
                <w:b/>
                <w:bCs/>
                <w:color w:val="000000"/>
              </w:rPr>
              <w:t>103,2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A3A">
              <w:rPr>
                <w:rFonts w:ascii="Arial" w:hAnsi="Arial" w:cs="Arial"/>
                <w:b/>
                <w:bCs/>
                <w:color w:val="000000"/>
              </w:rPr>
              <w:t>92,9</w:t>
            </w:r>
          </w:p>
        </w:tc>
      </w:tr>
      <w:tr w:rsidR="0044076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1787,2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102,8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93,8</w:t>
            </w:r>
          </w:p>
        </w:tc>
      </w:tr>
      <w:tr w:rsidR="0044076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1755,4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99,3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97,6</w:t>
            </w:r>
          </w:p>
        </w:tc>
      </w:tr>
      <w:tr w:rsidR="0044076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1810,1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101,2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103,2</w:t>
            </w:r>
          </w:p>
        </w:tc>
      </w:tr>
      <w:tr w:rsidR="0044076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A3A">
              <w:rPr>
                <w:rFonts w:ascii="Arial" w:hAnsi="Arial" w:cs="Arial"/>
                <w:b/>
                <w:bCs/>
                <w:color w:val="000000"/>
              </w:rPr>
              <w:t>5352,7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A3A">
              <w:rPr>
                <w:rFonts w:ascii="Arial" w:hAnsi="Arial" w:cs="Arial"/>
                <w:b/>
                <w:bCs/>
                <w:color w:val="000000"/>
              </w:rPr>
              <w:t>101,1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A3A">
              <w:rPr>
                <w:rFonts w:ascii="Arial" w:hAnsi="Arial" w:cs="Arial"/>
                <w:b/>
                <w:bCs/>
                <w:color w:val="000000"/>
              </w:rPr>
              <w:t>99,7</w:t>
            </w:r>
          </w:p>
        </w:tc>
      </w:tr>
      <w:tr w:rsidR="0044076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A3A">
              <w:rPr>
                <w:rFonts w:ascii="Arial" w:hAnsi="Arial" w:cs="Arial"/>
                <w:b/>
                <w:bCs/>
                <w:color w:val="000000"/>
              </w:rPr>
              <w:t>10454,7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A3A">
              <w:rPr>
                <w:rFonts w:ascii="Arial" w:hAnsi="Arial" w:cs="Arial"/>
                <w:b/>
                <w:bCs/>
                <w:color w:val="000000"/>
              </w:rPr>
              <w:t>102,1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A3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44076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1737,1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96,0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95,1</w:t>
            </w:r>
          </w:p>
        </w:tc>
      </w:tr>
      <w:tr w:rsidR="0044076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1763,4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95,0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100,8</w:t>
            </w:r>
          </w:p>
        </w:tc>
      </w:tr>
      <w:tr w:rsidR="0044076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1775,6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93,2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97,3</w:t>
            </w:r>
          </w:p>
        </w:tc>
      </w:tr>
      <w:tr w:rsidR="0044076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A3A">
              <w:rPr>
                <w:rFonts w:ascii="Arial" w:hAnsi="Arial" w:cs="Arial"/>
                <w:b/>
                <w:bCs/>
                <w:color w:val="000000"/>
              </w:rPr>
              <w:t>5276,1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A3A">
              <w:rPr>
                <w:rFonts w:ascii="Arial" w:hAnsi="Arial" w:cs="Arial"/>
                <w:b/>
                <w:bCs/>
                <w:color w:val="000000"/>
              </w:rPr>
              <w:t>94,7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A3A">
              <w:rPr>
                <w:rFonts w:ascii="Arial" w:hAnsi="Arial" w:cs="Arial"/>
                <w:b/>
                <w:bCs/>
                <w:color w:val="000000"/>
              </w:rPr>
              <w:t>96,1</w:t>
            </w:r>
          </w:p>
        </w:tc>
      </w:tr>
      <w:tr w:rsidR="0044076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A3A">
              <w:rPr>
                <w:rFonts w:ascii="Arial" w:hAnsi="Arial" w:cs="Arial"/>
                <w:b/>
                <w:bCs/>
                <w:color w:val="000000"/>
              </w:rPr>
              <w:t>15730,8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A3A">
              <w:rPr>
                <w:rFonts w:ascii="Arial" w:hAnsi="Arial" w:cs="Arial"/>
                <w:b/>
                <w:bCs/>
                <w:color w:val="000000"/>
              </w:rPr>
              <w:t>99,6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A3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44076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1866,2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93,0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104,1</w:t>
            </w:r>
          </w:p>
        </w:tc>
      </w:tr>
      <w:tr w:rsidR="0044076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1903,3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103,8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102,2</w:t>
            </w:r>
          </w:p>
        </w:tc>
      </w:tr>
      <w:tr w:rsidR="0044076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2436,8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106,0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127,9</w:t>
            </w:r>
          </w:p>
        </w:tc>
      </w:tr>
      <w:tr w:rsidR="0044076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A3A">
              <w:rPr>
                <w:rFonts w:ascii="Arial" w:hAnsi="Arial" w:cs="Arial"/>
                <w:b/>
                <w:bCs/>
                <w:color w:val="000000"/>
              </w:rPr>
              <w:t>6206,3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A3A">
              <w:rPr>
                <w:rFonts w:ascii="Arial" w:hAnsi="Arial" w:cs="Arial"/>
                <w:b/>
                <w:bCs/>
                <w:color w:val="000000"/>
              </w:rPr>
              <w:t>101,2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A3A">
              <w:rPr>
                <w:rFonts w:ascii="Arial" w:hAnsi="Arial" w:cs="Arial"/>
                <w:b/>
                <w:bCs/>
                <w:color w:val="000000"/>
              </w:rPr>
              <w:t>113,9</w:t>
            </w:r>
          </w:p>
        </w:tc>
      </w:tr>
      <w:tr w:rsidR="0044076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A3A">
              <w:rPr>
                <w:rFonts w:ascii="Arial" w:hAnsi="Arial" w:cs="Arial"/>
                <w:b/>
                <w:bCs/>
                <w:color w:val="000000"/>
              </w:rPr>
              <w:t>21937,1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A3A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A3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440764" w:rsidTr="00D40AEB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2023г.</w:t>
            </w:r>
          </w:p>
        </w:tc>
      </w:tr>
      <w:tr w:rsidR="00440764" w:rsidTr="00300F2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440764" w:rsidRDefault="00440764" w:rsidP="004C371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1B4A3A">
              <w:rPr>
                <w:rFonts w:ascii="Arial" w:hAnsi="Arial" w:cs="Arial"/>
              </w:rPr>
              <w:t>1836,7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764" w:rsidRPr="001B4A3A" w:rsidRDefault="00440764" w:rsidP="0044076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100,3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764" w:rsidRPr="001B4A3A" w:rsidRDefault="00440764" w:rsidP="0044076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75,2</w:t>
            </w:r>
          </w:p>
        </w:tc>
      </w:tr>
      <w:tr w:rsidR="00440764" w:rsidTr="009D0CF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440764" w:rsidRDefault="00440764" w:rsidP="004C371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1B4A3A">
              <w:rPr>
                <w:rFonts w:ascii="Arial" w:hAnsi="Arial" w:cs="Arial"/>
              </w:rPr>
              <w:t>1851,4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100,5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1B4A3A">
              <w:rPr>
                <w:rFonts w:ascii="Arial" w:hAnsi="Arial" w:cs="Arial"/>
                <w:color w:val="000000"/>
              </w:rPr>
              <w:t>100,5</w:t>
            </w:r>
          </w:p>
        </w:tc>
      </w:tr>
      <w:tr w:rsidR="00440764" w:rsidTr="009D0CF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459"/>
              <w:jc w:val="right"/>
              <w:rPr>
                <w:rFonts w:ascii="Arial" w:hAnsi="Arial" w:cs="Arial"/>
              </w:rPr>
            </w:pPr>
            <w:r w:rsidRPr="001B4A3A">
              <w:rPr>
                <w:rFonts w:ascii="Arial" w:hAnsi="Arial" w:cs="Arial"/>
              </w:rPr>
              <w:t>1934,9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459"/>
              <w:jc w:val="right"/>
              <w:rPr>
                <w:rFonts w:ascii="Arial" w:hAnsi="Arial" w:cs="Arial"/>
              </w:rPr>
            </w:pPr>
            <w:r w:rsidRPr="001B4A3A">
              <w:rPr>
                <w:rFonts w:ascii="Arial" w:hAnsi="Arial" w:cs="Arial"/>
              </w:rPr>
              <w:t>94,6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459"/>
              <w:jc w:val="right"/>
              <w:rPr>
                <w:rFonts w:ascii="Arial" w:hAnsi="Arial" w:cs="Arial"/>
              </w:rPr>
            </w:pPr>
            <w:r w:rsidRPr="001B4A3A">
              <w:rPr>
                <w:rFonts w:ascii="Arial" w:hAnsi="Arial" w:cs="Arial"/>
              </w:rPr>
              <w:t>104,3</w:t>
            </w:r>
          </w:p>
        </w:tc>
      </w:tr>
      <w:tr w:rsidR="00440764" w:rsidTr="004C371E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B4A3A">
              <w:rPr>
                <w:rFonts w:ascii="Arial" w:hAnsi="Arial" w:cs="Arial"/>
                <w:b/>
              </w:rPr>
              <w:t>5623,0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B4A3A">
              <w:rPr>
                <w:rFonts w:ascii="Arial" w:hAnsi="Arial" w:cs="Arial"/>
                <w:b/>
              </w:rPr>
              <w:t>98,3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1B4A3A" w:rsidRDefault="00440764" w:rsidP="00440764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1B4A3A">
              <w:rPr>
                <w:rFonts w:ascii="Arial" w:hAnsi="Arial" w:cs="Arial"/>
                <w:b/>
              </w:rPr>
              <w:t>90,1</w:t>
            </w:r>
          </w:p>
        </w:tc>
      </w:tr>
      <w:tr w:rsidR="003807AD" w:rsidTr="004C371E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07AD" w:rsidRPr="004C371E" w:rsidRDefault="003807AD" w:rsidP="003807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07AD" w:rsidRPr="00914949" w:rsidRDefault="003807AD" w:rsidP="003807AD">
            <w:pPr>
              <w:ind w:right="459"/>
              <w:jc w:val="right"/>
              <w:rPr>
                <w:rFonts w:ascii="Arial" w:hAnsi="Arial" w:cs="Arial"/>
              </w:rPr>
            </w:pPr>
            <w:r w:rsidRPr="00914949">
              <w:rPr>
                <w:rFonts w:ascii="Arial" w:hAnsi="Arial" w:cs="Arial"/>
              </w:rPr>
              <w:t>1892,0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07AD" w:rsidRPr="00914949" w:rsidRDefault="003807AD" w:rsidP="003807AD">
            <w:pPr>
              <w:ind w:right="459"/>
              <w:jc w:val="right"/>
              <w:rPr>
                <w:rFonts w:ascii="Arial" w:hAnsi="Arial" w:cs="Arial"/>
              </w:rPr>
            </w:pPr>
            <w:r w:rsidRPr="00914949">
              <w:rPr>
                <w:rFonts w:ascii="Arial" w:hAnsi="Arial" w:cs="Arial"/>
              </w:rPr>
              <w:t>97,6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07AD" w:rsidRPr="00914949" w:rsidRDefault="003807AD" w:rsidP="003807AD">
            <w:pPr>
              <w:ind w:right="459"/>
              <w:jc w:val="right"/>
              <w:rPr>
                <w:rFonts w:ascii="Arial" w:hAnsi="Arial" w:cs="Arial"/>
              </w:rPr>
            </w:pPr>
            <w:r w:rsidRPr="00914949">
              <w:rPr>
                <w:rFonts w:ascii="Arial" w:hAnsi="Arial" w:cs="Arial"/>
              </w:rPr>
              <w:t>96,8</w:t>
            </w:r>
          </w:p>
        </w:tc>
      </w:tr>
      <w:tr w:rsidR="003807AD" w:rsidTr="00D40AE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807AD" w:rsidRDefault="003807AD" w:rsidP="003807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807AD" w:rsidRPr="00914949" w:rsidRDefault="003807AD" w:rsidP="003807A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914949">
              <w:rPr>
                <w:rFonts w:ascii="Arial" w:hAnsi="Arial" w:cs="Arial"/>
                <w:b/>
              </w:rPr>
              <w:t>7515,0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807AD" w:rsidRPr="00914949" w:rsidRDefault="003807AD" w:rsidP="003807A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914949">
              <w:rPr>
                <w:rFonts w:ascii="Arial" w:hAnsi="Arial" w:cs="Arial"/>
                <w:b/>
              </w:rPr>
              <w:t>98,1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807AD" w:rsidRPr="00914949" w:rsidRDefault="003807AD" w:rsidP="003807AD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94079A" w:rsidRDefault="00305B5A" w:rsidP="004C371E">
      <w:pPr>
        <w:pStyle w:val="2"/>
        <w:spacing w:before="360" w:after="240"/>
        <w:jc w:val="center"/>
        <w:rPr>
          <w:i w:val="0"/>
        </w:rPr>
      </w:pPr>
      <w:bookmarkStart w:id="21" w:name="_Toc135815581"/>
      <w:bookmarkStart w:id="22" w:name="_Toc73090105"/>
      <w:bookmarkStart w:id="23" w:name="_Toc1547765"/>
      <w:r>
        <w:rPr>
          <w:i w:val="0"/>
        </w:rPr>
        <w:t xml:space="preserve">2. </w:t>
      </w:r>
      <w:r w:rsidR="00745E97">
        <w:rPr>
          <w:i w:val="0"/>
        </w:rPr>
        <w:t>РЕСТОРАНЫ, КАФЕ И БАРЫ</w:t>
      </w:r>
      <w:bookmarkEnd w:id="21"/>
    </w:p>
    <w:bookmarkEnd w:id="22"/>
    <w:p w:rsidR="003807AD" w:rsidRPr="006117C0" w:rsidRDefault="003807AD" w:rsidP="003807AD">
      <w:pPr>
        <w:ind w:firstLine="720"/>
        <w:jc w:val="both"/>
        <w:rPr>
          <w:rFonts w:ascii="Arial" w:hAnsi="Arial" w:cs="Arial"/>
          <w:kern w:val="24"/>
        </w:rPr>
      </w:pPr>
      <w:r w:rsidRPr="006117C0">
        <w:rPr>
          <w:rFonts w:ascii="Arial" w:hAnsi="Arial" w:cs="Arial"/>
          <w:b/>
        </w:rPr>
        <w:t>Оборот общественного питания</w:t>
      </w:r>
      <w:r w:rsidRPr="006117C0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апреле</w:t>
      </w:r>
      <w:r w:rsidRPr="006117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2023</w:t>
      </w:r>
      <w:r w:rsidRPr="006117C0">
        <w:rPr>
          <w:rFonts w:ascii="Arial" w:hAnsi="Arial" w:cs="Arial"/>
        </w:rPr>
        <w:t xml:space="preserve">г. составил </w:t>
      </w:r>
      <w:r w:rsidRPr="00F17F27">
        <w:rPr>
          <w:rFonts w:ascii="Arial" w:hAnsi="Arial" w:cs="Arial"/>
        </w:rPr>
        <w:t>373,8</w:t>
      </w:r>
      <w:r w:rsidRPr="006117C0">
        <w:rPr>
          <w:rFonts w:ascii="Arial" w:hAnsi="Arial" w:cs="Arial"/>
        </w:rPr>
        <w:t xml:space="preserve"> </w:t>
      </w:r>
      <w:r w:rsidRPr="006117C0">
        <w:rPr>
          <w:rFonts w:ascii="Arial" w:hAnsi="Arial" w:cs="Arial"/>
          <w:kern w:val="24"/>
        </w:rPr>
        <w:t xml:space="preserve">млн рублей, </w:t>
      </w:r>
      <w:r>
        <w:rPr>
          <w:rFonts w:ascii="Arial" w:hAnsi="Arial" w:cs="Arial"/>
          <w:kern w:val="24"/>
        </w:rPr>
        <w:t>или</w:t>
      </w:r>
      <w:r w:rsidRPr="006117C0">
        <w:rPr>
          <w:rFonts w:ascii="Arial" w:hAnsi="Arial" w:cs="Arial"/>
          <w:kern w:val="24"/>
        </w:rPr>
        <w:t xml:space="preserve"> </w:t>
      </w:r>
      <w:r w:rsidRPr="00F17F27">
        <w:rPr>
          <w:rFonts w:ascii="Arial" w:hAnsi="Arial" w:cs="Arial"/>
          <w:kern w:val="24"/>
        </w:rPr>
        <w:t>106,1</w:t>
      </w:r>
      <w:r w:rsidRPr="006117C0">
        <w:rPr>
          <w:rFonts w:ascii="Arial" w:hAnsi="Arial" w:cs="Arial"/>
          <w:kern w:val="24"/>
        </w:rPr>
        <w:t xml:space="preserve">% </w:t>
      </w:r>
      <w:r>
        <w:rPr>
          <w:rFonts w:ascii="Arial" w:hAnsi="Arial" w:cs="Arial"/>
          <w:kern w:val="24"/>
        </w:rPr>
        <w:t>(</w:t>
      </w:r>
      <w:r w:rsidRPr="006117C0">
        <w:rPr>
          <w:rFonts w:ascii="Arial" w:hAnsi="Arial" w:cs="Arial"/>
          <w:kern w:val="24"/>
        </w:rPr>
        <w:t>в сопоставимых ценах</w:t>
      </w:r>
      <w:r>
        <w:rPr>
          <w:rFonts w:ascii="Arial" w:hAnsi="Arial" w:cs="Arial"/>
          <w:kern w:val="24"/>
        </w:rPr>
        <w:t>)</w:t>
      </w:r>
      <w:r w:rsidRPr="006117C0">
        <w:rPr>
          <w:rFonts w:ascii="Arial" w:hAnsi="Arial" w:cs="Arial"/>
          <w:kern w:val="24"/>
        </w:rPr>
        <w:t xml:space="preserve"> к соответствующему периоду предыдущего года, </w:t>
      </w:r>
      <w:r w:rsidRPr="006117C0">
        <w:rPr>
          <w:rFonts w:ascii="Arial" w:hAnsi="Arial" w:cs="Arial"/>
        </w:rPr>
        <w:t xml:space="preserve">в </w:t>
      </w:r>
      <w:r w:rsidRPr="00A8014C">
        <w:rPr>
          <w:rFonts w:ascii="Arial" w:hAnsi="Arial" w:cs="Arial"/>
        </w:rPr>
        <w:t>январе-</w:t>
      </w:r>
      <w:r>
        <w:rPr>
          <w:rFonts w:ascii="Arial" w:hAnsi="Arial" w:cs="Arial"/>
        </w:rPr>
        <w:t>апреле</w:t>
      </w:r>
      <w:r w:rsidRPr="00A801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2023</w:t>
      </w:r>
      <w:r w:rsidRPr="006117C0">
        <w:rPr>
          <w:rFonts w:ascii="Arial" w:hAnsi="Arial" w:cs="Arial"/>
        </w:rPr>
        <w:t xml:space="preserve">г. – </w:t>
      </w:r>
      <w:r w:rsidRPr="00154392">
        <w:rPr>
          <w:rFonts w:ascii="Arial" w:hAnsi="Arial" w:cs="Arial"/>
        </w:rPr>
        <w:t>1398,2</w:t>
      </w:r>
      <w:r w:rsidRPr="00C05440">
        <w:rPr>
          <w:rFonts w:ascii="Arial" w:hAnsi="Arial" w:cs="Arial"/>
        </w:rPr>
        <w:t xml:space="preserve"> </w:t>
      </w:r>
      <w:r w:rsidRPr="006117C0">
        <w:rPr>
          <w:rFonts w:ascii="Arial" w:hAnsi="Arial" w:cs="Arial"/>
          <w:kern w:val="24"/>
        </w:rPr>
        <w:t xml:space="preserve">млн </w:t>
      </w:r>
      <w:r w:rsidRPr="006117C0">
        <w:rPr>
          <w:rFonts w:ascii="Arial" w:hAnsi="Arial" w:cs="Arial"/>
        </w:rPr>
        <w:t xml:space="preserve">рублей, или </w:t>
      </w:r>
      <w:r w:rsidRPr="00154392">
        <w:rPr>
          <w:rFonts w:ascii="Arial" w:hAnsi="Arial" w:cs="Arial"/>
        </w:rPr>
        <w:t>103,3</w:t>
      </w:r>
      <w:r w:rsidRPr="006117C0">
        <w:rPr>
          <w:rFonts w:ascii="Arial" w:hAnsi="Arial" w:cs="Arial"/>
        </w:rPr>
        <w:t>%.</w:t>
      </w:r>
    </w:p>
    <w:p w:rsidR="0094079A" w:rsidRDefault="00305B5A" w:rsidP="00F12041"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t>ДИНАМИКА ОБОРОТА ОБЩЕСТВЕННОГО ПИТАНИЯ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94079A" w:rsidTr="00F12041">
        <w:trPr>
          <w:trHeight w:val="495"/>
          <w:tblHeader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 w:rsidTr="00F12041">
        <w:trPr>
          <w:trHeight w:val="1416"/>
          <w:tblHeader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94079A">
        <w:tc>
          <w:tcPr>
            <w:tcW w:w="5000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Pr="00440764" w:rsidRDefault="00305B5A" w:rsidP="004C371E">
            <w:pPr>
              <w:widowControl w:val="0"/>
              <w:spacing w:before="120" w:after="12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202</w:t>
            </w:r>
            <w:r w:rsidR="002B14A3">
              <w:rPr>
                <w:rFonts w:ascii="Arial" w:hAnsi="Arial" w:cs="Arial"/>
                <w:b/>
                <w:color w:val="000000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г.</w:t>
            </w:r>
          </w:p>
        </w:tc>
      </w:tr>
      <w:tr w:rsidR="004407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271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105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92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7</w:t>
            </w:r>
          </w:p>
        </w:tc>
      </w:tr>
      <w:tr w:rsidR="004407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311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121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114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6</w:t>
            </w:r>
          </w:p>
        </w:tc>
      </w:tr>
      <w:tr w:rsidR="004407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339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117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5</w:t>
            </w:r>
          </w:p>
        </w:tc>
      </w:tr>
      <w:tr w:rsidR="004407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05825">
              <w:rPr>
                <w:rFonts w:ascii="Arial" w:hAnsi="Arial" w:cs="Arial"/>
                <w:b/>
                <w:bCs/>
                <w:color w:val="000000"/>
              </w:rPr>
              <w:t>922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F05825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05825">
              <w:rPr>
                <w:rFonts w:ascii="Arial" w:hAnsi="Arial" w:cs="Arial"/>
                <w:b/>
                <w:bCs/>
                <w:color w:val="000000"/>
              </w:rPr>
              <w:t>115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F05825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05825">
              <w:rPr>
                <w:rFonts w:ascii="Arial" w:hAnsi="Arial" w:cs="Arial"/>
                <w:b/>
                <w:bCs/>
                <w:color w:val="000000"/>
              </w:rPr>
              <w:t>103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F05825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</w:tr>
      <w:tr w:rsidR="004407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342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119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5</w:t>
            </w:r>
          </w:p>
        </w:tc>
      </w:tr>
      <w:tr w:rsidR="004407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341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113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407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346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119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5</w:t>
            </w:r>
          </w:p>
        </w:tc>
      </w:tr>
      <w:tr w:rsidR="004407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05825">
              <w:rPr>
                <w:rFonts w:ascii="Arial" w:hAnsi="Arial" w:cs="Arial"/>
                <w:b/>
                <w:bCs/>
                <w:color w:val="000000"/>
              </w:rPr>
              <w:t>1029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F05825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05825">
              <w:rPr>
                <w:rFonts w:ascii="Arial" w:hAnsi="Arial" w:cs="Arial"/>
                <w:b/>
                <w:bCs/>
                <w:color w:val="000000"/>
              </w:rPr>
              <w:t>117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F05825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05825">
              <w:rPr>
                <w:rFonts w:ascii="Arial" w:hAnsi="Arial" w:cs="Arial"/>
                <w:b/>
                <w:bCs/>
                <w:color w:val="000000"/>
              </w:rPr>
              <w:t>105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F05825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  <w:tr w:rsidR="004407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05825">
              <w:rPr>
                <w:rFonts w:ascii="Arial" w:hAnsi="Arial" w:cs="Arial"/>
                <w:b/>
                <w:bCs/>
                <w:color w:val="000000"/>
              </w:rPr>
              <w:t>1952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F05825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05825">
              <w:rPr>
                <w:rFonts w:ascii="Arial" w:hAnsi="Arial" w:cs="Arial"/>
                <w:b/>
                <w:bCs/>
                <w:color w:val="000000"/>
              </w:rPr>
              <w:t>116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F05825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407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333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106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96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407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spacing w:before="10" w:after="1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319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95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6</w:t>
            </w:r>
          </w:p>
        </w:tc>
      </w:tr>
      <w:tr w:rsidR="004407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368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119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113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407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05825">
              <w:rPr>
                <w:rFonts w:ascii="Arial" w:hAnsi="Arial" w:cs="Arial"/>
                <w:b/>
                <w:bCs/>
                <w:color w:val="000000"/>
              </w:rPr>
              <w:t>1020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F05825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05825">
              <w:rPr>
                <w:rFonts w:ascii="Arial" w:hAnsi="Arial" w:cs="Arial"/>
                <w:b/>
                <w:bCs/>
                <w:color w:val="000000"/>
              </w:rPr>
              <w:t>109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F05825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05825">
              <w:rPr>
                <w:rFonts w:ascii="Arial" w:hAnsi="Arial" w:cs="Arial"/>
                <w:b/>
                <w:bCs/>
                <w:color w:val="000000"/>
              </w:rPr>
              <w:t>98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F05825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</w:tr>
      <w:tr w:rsidR="004407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05825">
              <w:rPr>
                <w:rFonts w:ascii="Arial" w:hAnsi="Arial" w:cs="Arial"/>
                <w:b/>
                <w:bCs/>
                <w:color w:val="000000"/>
              </w:rPr>
              <w:t>2973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F05825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05825">
              <w:rPr>
                <w:rFonts w:ascii="Arial" w:hAnsi="Arial" w:cs="Arial"/>
                <w:b/>
                <w:bCs/>
                <w:color w:val="000000"/>
              </w:rPr>
              <w:t>114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F0582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407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325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88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407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330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104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5</w:t>
            </w:r>
          </w:p>
        </w:tc>
      </w:tr>
      <w:tr w:rsidR="004407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391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121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F05825">
              <w:rPr>
                <w:rFonts w:ascii="Arial" w:hAnsi="Arial" w:cs="Arial"/>
                <w:color w:val="000000"/>
              </w:rPr>
              <w:t>119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05825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407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05825">
              <w:rPr>
                <w:rFonts w:ascii="Arial" w:hAnsi="Arial" w:cs="Arial"/>
                <w:b/>
                <w:bCs/>
                <w:color w:val="000000"/>
              </w:rPr>
              <w:t>1047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F05825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05825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F05825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05825">
              <w:rPr>
                <w:rFonts w:ascii="Arial" w:hAnsi="Arial" w:cs="Arial"/>
                <w:b/>
                <w:bCs/>
                <w:color w:val="000000"/>
              </w:rPr>
              <w:t>101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F05825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</w:tr>
      <w:tr w:rsidR="00440764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05825">
              <w:rPr>
                <w:rFonts w:ascii="Arial" w:hAnsi="Arial" w:cs="Arial"/>
                <w:b/>
                <w:bCs/>
                <w:color w:val="000000"/>
              </w:rPr>
              <w:t>4021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F0582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05825">
              <w:rPr>
                <w:rFonts w:ascii="Arial" w:hAnsi="Arial" w:cs="Arial"/>
                <w:b/>
                <w:bCs/>
                <w:color w:val="000000"/>
              </w:rPr>
              <w:t>112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F05825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F05825" w:rsidRDefault="00440764" w:rsidP="00440764"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40764" w:rsidTr="002B14A3"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 w:rsidR="00440764" w:rsidTr="00300F2D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440764" w:rsidRDefault="00440764" w:rsidP="004C371E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B023BD" w:rsidRDefault="00440764" w:rsidP="003807AD">
            <w:pPr>
              <w:widowControl w:val="0"/>
              <w:tabs>
                <w:tab w:val="center" w:pos="4153"/>
                <w:tab w:val="right" w:pos="8306"/>
              </w:tabs>
              <w:ind w:right="178"/>
              <w:jc w:val="right"/>
              <w:rPr>
                <w:rFonts w:ascii="Arial" w:hAnsi="Arial" w:cs="Arial"/>
              </w:rPr>
            </w:pPr>
            <w:r w:rsidRPr="00B023BD">
              <w:rPr>
                <w:rFonts w:ascii="Arial" w:hAnsi="Arial" w:cs="Arial"/>
              </w:rPr>
              <w:t>343,0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64" w:rsidRPr="00B023BD" w:rsidRDefault="00440764" w:rsidP="003807AD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B023BD">
              <w:rPr>
                <w:rFonts w:ascii="Arial" w:hAnsi="Arial" w:cs="Arial"/>
                <w:color w:val="000000"/>
              </w:rPr>
              <w:t>114,3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64" w:rsidRPr="00B023BD" w:rsidRDefault="00440764" w:rsidP="003807AD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B023BD">
              <w:rPr>
                <w:rFonts w:ascii="Arial" w:hAnsi="Arial" w:cs="Arial"/>
                <w:color w:val="000000"/>
              </w:rPr>
              <w:t>87,4</w:t>
            </w:r>
          </w:p>
        </w:tc>
      </w:tr>
      <w:tr w:rsidR="00440764" w:rsidTr="009D0CF5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440764" w:rsidRDefault="00440764" w:rsidP="004C371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B023BD" w:rsidRDefault="00440764" w:rsidP="003807AD">
            <w:pPr>
              <w:widowControl w:val="0"/>
              <w:tabs>
                <w:tab w:val="center" w:pos="4153"/>
                <w:tab w:val="right" w:pos="8306"/>
              </w:tabs>
              <w:ind w:right="178"/>
              <w:jc w:val="right"/>
              <w:rPr>
                <w:rFonts w:ascii="Arial" w:hAnsi="Arial" w:cs="Arial"/>
              </w:rPr>
            </w:pPr>
            <w:r w:rsidRPr="00B023BD">
              <w:rPr>
                <w:rFonts w:ascii="Arial" w:hAnsi="Arial" w:cs="Arial"/>
              </w:rPr>
              <w:t>331,7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B023BD" w:rsidRDefault="00440764" w:rsidP="003807AD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B023BD">
              <w:rPr>
                <w:rFonts w:ascii="Arial" w:hAnsi="Arial" w:cs="Arial"/>
                <w:color w:val="000000"/>
              </w:rPr>
              <w:t>96,1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B023BD" w:rsidRDefault="00440764" w:rsidP="003807AD"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 w:rsidRPr="00B023BD">
              <w:rPr>
                <w:rFonts w:ascii="Arial" w:hAnsi="Arial" w:cs="Arial"/>
                <w:color w:val="000000"/>
              </w:rPr>
              <w:t>96,4</w:t>
            </w:r>
          </w:p>
        </w:tc>
      </w:tr>
      <w:tr w:rsidR="00440764" w:rsidTr="009D0CF5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B023BD" w:rsidRDefault="00440764" w:rsidP="003807AD">
            <w:pPr>
              <w:ind w:right="178"/>
              <w:jc w:val="right"/>
              <w:rPr>
                <w:rFonts w:ascii="Arial" w:hAnsi="Arial" w:cs="Arial"/>
              </w:rPr>
            </w:pPr>
            <w:r w:rsidRPr="00B023BD">
              <w:rPr>
                <w:rFonts w:ascii="Arial" w:hAnsi="Arial" w:cs="Arial"/>
              </w:rPr>
              <w:t>349,7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B023BD" w:rsidRDefault="00440764" w:rsidP="003807AD">
            <w:pPr>
              <w:ind w:right="178"/>
              <w:jc w:val="right"/>
              <w:rPr>
                <w:rFonts w:ascii="Arial" w:hAnsi="Arial" w:cs="Arial"/>
              </w:rPr>
            </w:pPr>
            <w:r w:rsidRPr="00B023BD">
              <w:rPr>
                <w:rFonts w:ascii="Arial" w:hAnsi="Arial" w:cs="Arial"/>
              </w:rPr>
              <w:t>98,9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B023BD" w:rsidRDefault="00440764" w:rsidP="003807AD">
            <w:pPr>
              <w:ind w:right="178"/>
              <w:jc w:val="right"/>
              <w:rPr>
                <w:rFonts w:ascii="Arial" w:hAnsi="Arial" w:cs="Arial"/>
              </w:rPr>
            </w:pPr>
            <w:r w:rsidRPr="00B023BD">
              <w:rPr>
                <w:rFonts w:ascii="Arial" w:hAnsi="Arial" w:cs="Arial"/>
              </w:rPr>
              <w:t>105,5</w:t>
            </w:r>
          </w:p>
        </w:tc>
      </w:tr>
      <w:tr w:rsidR="00440764" w:rsidTr="004C371E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Default="00440764" w:rsidP="0044076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0764" w:rsidRPr="00B023BD" w:rsidRDefault="00440764" w:rsidP="003807AD">
            <w:pPr>
              <w:ind w:right="178"/>
              <w:jc w:val="right"/>
              <w:rPr>
                <w:rFonts w:ascii="Arial" w:hAnsi="Arial" w:cs="Arial"/>
                <w:b/>
              </w:rPr>
            </w:pPr>
            <w:r w:rsidRPr="00B023BD">
              <w:rPr>
                <w:rFonts w:ascii="Arial" w:hAnsi="Arial" w:cs="Arial"/>
                <w:b/>
              </w:rPr>
              <w:t>1024,4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B023BD" w:rsidRDefault="00440764" w:rsidP="003807AD">
            <w:pPr>
              <w:ind w:right="178"/>
              <w:jc w:val="right"/>
              <w:rPr>
                <w:rFonts w:ascii="Arial" w:hAnsi="Arial" w:cs="Arial"/>
                <w:b/>
              </w:rPr>
            </w:pPr>
            <w:r w:rsidRPr="00B023BD">
              <w:rPr>
                <w:rFonts w:ascii="Arial" w:hAnsi="Arial" w:cs="Arial"/>
                <w:b/>
              </w:rPr>
              <w:t>102,4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0764" w:rsidRPr="00B023BD" w:rsidRDefault="00440764" w:rsidP="003807AD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178"/>
              <w:jc w:val="right"/>
              <w:rPr>
                <w:rFonts w:ascii="Arial" w:hAnsi="Arial" w:cs="Arial"/>
                <w:b/>
              </w:rPr>
            </w:pPr>
            <w:r w:rsidRPr="00B023BD">
              <w:rPr>
                <w:rFonts w:ascii="Arial" w:hAnsi="Arial" w:cs="Arial"/>
                <w:b/>
              </w:rPr>
              <w:t>97,7</w:t>
            </w:r>
          </w:p>
        </w:tc>
      </w:tr>
      <w:tr w:rsidR="003807AD" w:rsidTr="004C371E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07AD" w:rsidRPr="004C371E" w:rsidRDefault="003807AD" w:rsidP="003807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07AD" w:rsidRPr="00212D86" w:rsidRDefault="003807AD" w:rsidP="003807AD">
            <w:pPr>
              <w:ind w:right="178"/>
              <w:jc w:val="right"/>
              <w:rPr>
                <w:rFonts w:ascii="Arial" w:hAnsi="Arial" w:cs="Arial"/>
              </w:rPr>
            </w:pPr>
            <w:r w:rsidRPr="00212D86">
              <w:rPr>
                <w:rFonts w:ascii="Arial" w:hAnsi="Arial" w:cs="Arial"/>
              </w:rPr>
              <w:t>373</w:t>
            </w:r>
            <w:r>
              <w:rPr>
                <w:rFonts w:ascii="Arial" w:hAnsi="Arial" w:cs="Arial"/>
              </w:rPr>
              <w:t>,</w:t>
            </w:r>
            <w:r w:rsidRPr="00212D86">
              <w:rPr>
                <w:rFonts w:ascii="Arial" w:hAnsi="Arial" w:cs="Arial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807AD" w:rsidRPr="00212D86" w:rsidRDefault="003807AD" w:rsidP="003807AD">
            <w:pPr>
              <w:ind w:right="178"/>
              <w:jc w:val="right"/>
              <w:rPr>
                <w:rFonts w:ascii="Arial" w:hAnsi="Arial" w:cs="Arial"/>
              </w:rPr>
            </w:pPr>
            <w:r w:rsidRPr="00212D86">
              <w:rPr>
                <w:rFonts w:ascii="Arial" w:hAnsi="Arial" w:cs="Arial"/>
              </w:rPr>
              <w:t>106</w:t>
            </w:r>
            <w:r>
              <w:rPr>
                <w:rFonts w:ascii="Arial" w:hAnsi="Arial" w:cs="Arial"/>
              </w:rPr>
              <w:t>,</w:t>
            </w:r>
            <w:r w:rsidRPr="00212D86">
              <w:rPr>
                <w:rFonts w:ascii="Arial" w:hAnsi="Arial" w:cs="Arial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807AD" w:rsidRPr="00212D86" w:rsidRDefault="003807AD" w:rsidP="003807AD">
            <w:pPr>
              <w:ind w:right="178"/>
              <w:jc w:val="right"/>
              <w:rPr>
                <w:rFonts w:ascii="Arial" w:hAnsi="Arial" w:cs="Arial"/>
              </w:rPr>
            </w:pPr>
            <w:r w:rsidRPr="00212D86">
              <w:rPr>
                <w:rFonts w:ascii="Arial" w:hAnsi="Arial" w:cs="Arial"/>
              </w:rPr>
              <w:t>106</w:t>
            </w:r>
            <w:r>
              <w:rPr>
                <w:rFonts w:ascii="Arial" w:hAnsi="Arial" w:cs="Arial"/>
              </w:rPr>
              <w:t>,</w:t>
            </w:r>
            <w:r w:rsidRPr="00212D86">
              <w:rPr>
                <w:rFonts w:ascii="Arial" w:hAnsi="Arial" w:cs="Arial"/>
              </w:rPr>
              <w:t>7</w:t>
            </w:r>
          </w:p>
        </w:tc>
      </w:tr>
      <w:tr w:rsidR="003807AD" w:rsidTr="002B14A3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807AD" w:rsidRDefault="003807AD" w:rsidP="003807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807AD" w:rsidRPr="00212D86" w:rsidRDefault="003807AD" w:rsidP="003807AD">
            <w:pPr>
              <w:ind w:right="178"/>
              <w:jc w:val="right"/>
              <w:rPr>
                <w:rFonts w:ascii="Arial" w:hAnsi="Arial" w:cs="Arial"/>
                <w:b/>
              </w:rPr>
            </w:pPr>
            <w:r w:rsidRPr="00212D86">
              <w:rPr>
                <w:rFonts w:ascii="Arial" w:hAnsi="Arial" w:cs="Arial"/>
                <w:b/>
              </w:rPr>
              <w:t>1398,2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807AD" w:rsidRPr="00212D86" w:rsidRDefault="003807AD" w:rsidP="003807AD">
            <w:pPr>
              <w:ind w:right="178"/>
              <w:jc w:val="right"/>
              <w:rPr>
                <w:rFonts w:ascii="Arial" w:hAnsi="Arial" w:cs="Arial"/>
                <w:b/>
              </w:rPr>
            </w:pPr>
            <w:r w:rsidRPr="00212D86">
              <w:rPr>
                <w:rFonts w:ascii="Arial" w:hAnsi="Arial" w:cs="Arial"/>
                <w:b/>
              </w:rPr>
              <w:t>103,3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807AD" w:rsidRPr="00212D86" w:rsidRDefault="003807AD" w:rsidP="003807AD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178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94079A" w:rsidRDefault="00305B5A" w:rsidP="004C371E">
      <w:pPr>
        <w:pStyle w:val="2"/>
        <w:spacing w:before="360" w:after="240"/>
        <w:jc w:val="center"/>
        <w:rPr>
          <w:i w:val="0"/>
        </w:rPr>
      </w:pPr>
      <w:bookmarkStart w:id="24" w:name="_Toc135815582"/>
      <w:r>
        <w:rPr>
          <w:i w:val="0"/>
        </w:rPr>
        <w:t>3. РЫНОК ПЛАТНЫХ УСЛУГ НАСЕЛЕНИЮ</w:t>
      </w:r>
      <w:bookmarkEnd w:id="23"/>
      <w:bookmarkEnd w:id="24"/>
    </w:p>
    <w:p w:rsidR="00D30606" w:rsidRDefault="00D30606" w:rsidP="00D30606">
      <w:pPr>
        <w:pStyle w:val="aff5"/>
        <w:spacing w:before="40" w:after="4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апреле 2023г. населению было предоставлено платных услуг на сумму 1368,3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млн рублей, что в сопоставимых ценах составило 102,9% к соответствующему периоду предыдущего года, в январе-апреле 2023г. </w:t>
      </w:r>
      <w:r>
        <w:rPr>
          <w:rFonts w:ascii="Arial" w:hAnsi="Arial" w:cs="Arial"/>
          <w:kern w:val="24"/>
          <w:sz w:val="24"/>
          <w:szCs w:val="24"/>
        </w:rPr>
        <w:t>– 5329,1</w:t>
      </w:r>
      <w:r>
        <w:rPr>
          <w:rFonts w:ascii="Arial" w:hAnsi="Arial" w:cs="Arial"/>
          <w:color w:val="0070C0"/>
          <w:kern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млн рублей, или 100,9%. Объем платных услуг, оказанных в среднем одному жителю области, составил 39602 рубля и по сравнению с январем-апрелем 2022г. увеличился на 1,9%.</w:t>
      </w:r>
    </w:p>
    <w:p w:rsidR="009D0CF5" w:rsidRDefault="00305B5A" w:rsidP="00801B7C">
      <w:pPr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ОБЪЕМ ПЛАТНЫХ УСЛУГ НАСЕЛЕНИЮ ПО ВИДАМ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1078"/>
        <w:gridCol w:w="1027"/>
        <w:gridCol w:w="1139"/>
        <w:gridCol w:w="1026"/>
        <w:gridCol w:w="1027"/>
        <w:gridCol w:w="1087"/>
      </w:tblGrid>
      <w:tr w:rsidR="009D0CF5" w:rsidTr="00C226AA">
        <w:trPr>
          <w:trHeight w:val="598"/>
          <w:tblHeader/>
          <w:jc w:val="center"/>
        </w:trPr>
        <w:tc>
          <w:tcPr>
            <w:tcW w:w="2676" w:type="dxa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D0CF5" w:rsidRDefault="009D0CF5" w:rsidP="00C226A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1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5" w:rsidRDefault="004C371E" w:rsidP="009D0CF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Апрель </w:t>
            </w:r>
            <w:r w:rsidR="009D0CF5">
              <w:rPr>
                <w:rFonts w:ascii="Arial" w:hAnsi="Arial" w:cs="Arial"/>
                <w:i/>
              </w:rPr>
              <w:t>2023г.</w:t>
            </w:r>
          </w:p>
        </w:tc>
        <w:tc>
          <w:tcPr>
            <w:tcW w:w="42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0CF5" w:rsidRDefault="009D0CF5" w:rsidP="004C371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4C371E">
              <w:rPr>
                <w:rFonts w:ascii="Arial" w:hAnsi="Arial" w:cs="Arial"/>
                <w:i/>
              </w:rPr>
              <w:t>апрель</w:t>
            </w:r>
            <w:r>
              <w:rPr>
                <w:rFonts w:ascii="Arial" w:hAnsi="Arial" w:cs="Arial"/>
                <w:i/>
              </w:rPr>
              <w:t xml:space="preserve"> 2023г.</w:t>
            </w:r>
          </w:p>
        </w:tc>
      </w:tr>
      <w:tr w:rsidR="009D0CF5" w:rsidTr="00C226AA">
        <w:trPr>
          <w:trHeight w:val="981"/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D0CF5" w:rsidRDefault="009D0CF5" w:rsidP="00C226A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5" w:rsidRDefault="009D0CF5" w:rsidP="00C226A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5" w:rsidRDefault="009D0CF5" w:rsidP="004C371E">
            <w:pPr>
              <w:ind w:left="-51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 w:rsidR="004C371E">
              <w:rPr>
                <w:rFonts w:ascii="Arial" w:hAnsi="Arial" w:cs="Arial"/>
                <w:i/>
              </w:rPr>
              <w:t>апрелю</w:t>
            </w:r>
            <w:r>
              <w:rPr>
                <w:rFonts w:ascii="Arial" w:hAnsi="Arial" w:cs="Arial"/>
                <w:i/>
              </w:rPr>
              <w:t xml:space="preserve"> 2022г., в сопоставимых ценах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5" w:rsidRDefault="009D0CF5" w:rsidP="00C226A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5" w:rsidRDefault="009D0CF5" w:rsidP="004C371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4C371E">
              <w:rPr>
                <w:rFonts w:ascii="Arial" w:hAnsi="Arial" w:cs="Arial"/>
                <w:i/>
              </w:rPr>
              <w:t>апрелю</w:t>
            </w:r>
            <w:r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0CF5" w:rsidRDefault="009D0CF5" w:rsidP="00C226A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 итогу</w:t>
            </w:r>
          </w:p>
        </w:tc>
      </w:tr>
      <w:tr w:rsidR="009D0CF5" w:rsidTr="00440764">
        <w:trPr>
          <w:trHeight w:val="1546"/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D0CF5" w:rsidRDefault="009D0CF5" w:rsidP="00C226A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F5" w:rsidRDefault="009D0CF5" w:rsidP="00C226A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F5" w:rsidRDefault="009D0CF5" w:rsidP="00C226A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F5" w:rsidRDefault="009D0CF5" w:rsidP="00C226A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5" w:rsidRDefault="009D0CF5" w:rsidP="00C226AA">
            <w:pPr>
              <w:ind w:left="-28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действующих ценах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5" w:rsidRDefault="009D0CF5" w:rsidP="00C226AA">
            <w:pPr>
              <w:ind w:left="-2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сопоставимых ценах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D0CF5" w:rsidRDefault="009D0CF5" w:rsidP="00C226AA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D30606" w:rsidTr="00C226AA">
        <w:trPr>
          <w:jc w:val="center"/>
        </w:trPr>
        <w:tc>
          <w:tcPr>
            <w:tcW w:w="2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spacing w:before="60"/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Платные услуги</w:t>
            </w: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1368,3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102,9</w:t>
            </w:r>
          </w:p>
        </w:tc>
        <w:tc>
          <w:tcPr>
            <w:tcW w:w="11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5329,1</w:t>
            </w:r>
          </w:p>
        </w:tc>
        <w:tc>
          <w:tcPr>
            <w:tcW w:w="10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108,0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100,9</w:t>
            </w:r>
          </w:p>
        </w:tc>
        <w:tc>
          <w:tcPr>
            <w:tcW w:w="10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ind w:left="-12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D30606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606" w:rsidRDefault="00D30606" w:rsidP="00D30606">
            <w:pPr>
              <w:ind w:left="21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606" w:rsidRDefault="00D30606" w:rsidP="00D30606">
            <w:pPr>
              <w:ind w:left="-124"/>
              <w:jc w:val="right"/>
              <w:rPr>
                <w:rFonts w:ascii="Arial" w:hAnsi="Arial" w:cs="Arial"/>
              </w:rPr>
            </w:pPr>
          </w:p>
        </w:tc>
      </w:tr>
      <w:tr w:rsidR="00D30606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606" w:rsidRDefault="00D30606" w:rsidP="00D30606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148,5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108,8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591,1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116,5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109,3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11,1</w:t>
            </w:r>
          </w:p>
        </w:tc>
      </w:tr>
      <w:tr w:rsidR="00D30606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606" w:rsidRDefault="00D30606" w:rsidP="00D30606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транспортные 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160,0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126,9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575,8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10,8</w:t>
            </w:r>
          </w:p>
        </w:tc>
      </w:tr>
      <w:tr w:rsidR="00D30606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606" w:rsidRDefault="00D30606" w:rsidP="00D30606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почтовой связи и </w:t>
            </w:r>
            <w:r>
              <w:rPr>
                <w:rFonts w:ascii="Arial" w:hAnsi="Arial" w:cs="Arial"/>
              </w:rPr>
              <w:br/>
              <w:t>курьерские услуги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77,1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47,8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114,3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89,7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0,9</w:t>
            </w:r>
          </w:p>
        </w:tc>
      </w:tr>
      <w:tr w:rsidR="00D30606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606" w:rsidRDefault="00D30606" w:rsidP="00D30606">
            <w:pPr>
              <w:ind w:left="345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из них услуги </w:t>
            </w:r>
            <w:r>
              <w:rPr>
                <w:rFonts w:ascii="Arial" w:hAnsi="Arial" w:cs="Arial"/>
              </w:rPr>
              <w:br/>
              <w:t>курьерской</w:t>
            </w:r>
            <w:r>
              <w:rPr>
                <w:rFonts w:ascii="Arial" w:hAnsi="Arial" w:cs="Arial"/>
              </w:rPr>
              <w:br/>
              <w:t>доставки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83,8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10,2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86,5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</w:tr>
      <w:tr w:rsidR="00D30606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606" w:rsidRDefault="00D30606" w:rsidP="00D30606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телекоммуникационные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164,8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98,4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649,3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12,2</w:t>
            </w:r>
          </w:p>
        </w:tc>
      </w:tr>
      <w:tr w:rsidR="00D30606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606" w:rsidRDefault="00D30606" w:rsidP="00D30606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97,0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411,9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96,3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7,7</w:t>
            </w:r>
          </w:p>
        </w:tc>
      </w:tr>
      <w:tr w:rsidR="00D30606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606" w:rsidRDefault="00D30606" w:rsidP="00D30606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448,6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96,5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1804,0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33,9</w:t>
            </w:r>
          </w:p>
        </w:tc>
      </w:tr>
      <w:tr w:rsidR="00D30606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606" w:rsidRDefault="00D30606" w:rsidP="00D30606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культуры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156,6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74,2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140,3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140,3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1,4</w:t>
            </w:r>
          </w:p>
        </w:tc>
      </w:tr>
      <w:tr w:rsidR="00D30606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606" w:rsidRDefault="00D30606" w:rsidP="00D30606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67,5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24,3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</w:tr>
      <w:tr w:rsidR="00D30606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606" w:rsidRDefault="00D30606" w:rsidP="00D30606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гостиниц и </w:t>
            </w:r>
            <w:r>
              <w:rPr>
                <w:rFonts w:ascii="Arial" w:hAnsi="Arial" w:cs="Arial"/>
              </w:rPr>
              <w:br/>
              <w:t>аналогичных средств 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97,8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147,4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2,8</w:t>
            </w:r>
          </w:p>
        </w:tc>
      </w:tr>
      <w:tr w:rsidR="00D30606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606" w:rsidRDefault="00D30606" w:rsidP="00D30606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физической культуры и спорта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117,4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67,4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110,3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1,3</w:t>
            </w:r>
          </w:p>
        </w:tc>
      </w:tr>
      <w:tr w:rsidR="00D30606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606" w:rsidRDefault="00D30606" w:rsidP="00D30606">
            <w:pPr>
              <w:ind w:left="72" w:right="-108" w:firstLine="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услуги фитнес-центров и спортивных клубов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116,3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30,2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137,9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137,9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0,6</w:t>
            </w:r>
          </w:p>
        </w:tc>
      </w:tr>
      <w:tr w:rsidR="00D30606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606" w:rsidRDefault="00D30606" w:rsidP="00D30606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124,6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109,4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455,8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8,6</w:t>
            </w:r>
          </w:p>
        </w:tc>
      </w:tr>
      <w:tr w:rsidR="00D30606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606" w:rsidRDefault="00D30606" w:rsidP="00D30606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специализированных коллективных средств 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89,7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18,1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 2,0 р.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 2,0 р.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0,3</w:t>
            </w:r>
          </w:p>
        </w:tc>
      </w:tr>
      <w:tr w:rsidR="00D30606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606" w:rsidRDefault="00D30606" w:rsidP="00D30606">
            <w:pPr>
              <w:ind w:left="28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услуги санаторно-курортных </w:t>
            </w:r>
            <w:r>
              <w:rPr>
                <w:rFonts w:ascii="Arial" w:hAnsi="Arial" w:cs="Arial"/>
              </w:rPr>
              <w:br/>
              <w:t>организаций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</w:tr>
      <w:tr w:rsidR="00D30606" w:rsidTr="00C226AA">
        <w:trPr>
          <w:trHeight w:val="95"/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606" w:rsidRDefault="00D30606" w:rsidP="00D30606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ветеринарные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91,9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21,8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0,4</w:t>
            </w:r>
          </w:p>
        </w:tc>
      </w:tr>
      <w:tr w:rsidR="00D30606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606" w:rsidRDefault="00D30606" w:rsidP="00D30606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96,0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42,2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89,0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0,8</w:t>
            </w:r>
          </w:p>
        </w:tc>
      </w:tr>
      <w:tr w:rsidR="00D30606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606" w:rsidRDefault="00D30606" w:rsidP="00D30606">
            <w:pPr>
              <w:ind w:left="72" w:right="-10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системы образования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76,9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94,1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308,0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103,3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5,8</w:t>
            </w:r>
          </w:p>
        </w:tc>
      </w:tr>
      <w:tr w:rsidR="00D30606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606" w:rsidRDefault="00D30606" w:rsidP="00D30606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172,9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34,2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 2,2 р.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 2,2 р.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0,6</w:t>
            </w:r>
          </w:p>
        </w:tc>
      </w:tr>
      <w:tr w:rsidR="00D30606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606" w:rsidRDefault="00D30606" w:rsidP="00D30606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платные </w:t>
            </w:r>
            <w:r>
              <w:rPr>
                <w:rFonts w:ascii="Arial" w:hAnsi="Arial" w:cs="Arial"/>
              </w:rPr>
              <w:br/>
              <w:t>услуги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106,0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55,9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114,5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1,0</w:t>
            </w:r>
          </w:p>
        </w:tc>
      </w:tr>
      <w:tr w:rsidR="00D30606" w:rsidTr="00C226AA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30606" w:rsidRDefault="00D30606" w:rsidP="00D30606">
            <w:pPr>
              <w:ind w:left="284" w:right="-108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из них электронные услуги и сервисы </w:t>
            </w:r>
            <w:r>
              <w:rPr>
                <w:rFonts w:ascii="Arial" w:hAnsi="Arial" w:cs="Arial"/>
              </w:rPr>
              <w:br/>
              <w:t>в области информационно-коммуни-кационных технологий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 3,9 р.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7,5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 3,4 р.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 3,4 р.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30606" w:rsidRDefault="00D30606" w:rsidP="00D3060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</w:t>
            </w:r>
          </w:p>
        </w:tc>
      </w:tr>
    </w:tbl>
    <w:p w:rsidR="00B210CA" w:rsidRDefault="00305B5A" w:rsidP="004927E4">
      <w:pPr>
        <w:spacing w:before="60"/>
        <w:ind w:right="5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/>
          <w:sz w:val="22"/>
          <w:szCs w:val="22"/>
        </w:rPr>
        <w:t>Включая платные подписки на онлайн-кинотеатры и игровые сервисы, пользование услугами облачных хранилищ данных.</w:t>
      </w:r>
    </w:p>
    <w:p w:rsidR="004C371E" w:rsidRDefault="004C371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C101C9" w:rsidRPr="007C509F" w:rsidRDefault="00C101C9" w:rsidP="00C101C9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25" w:name="_Toc347145703"/>
      <w:bookmarkStart w:id="26" w:name="_Toc443379907"/>
      <w:bookmarkStart w:id="27" w:name="_Toc454202430"/>
      <w:bookmarkStart w:id="28" w:name="_Toc51231243"/>
      <w:bookmarkStart w:id="29" w:name="_Toc57904773"/>
      <w:bookmarkStart w:id="30" w:name="_Toc65161990"/>
      <w:bookmarkStart w:id="31" w:name="_Toc75942326"/>
      <w:bookmarkStart w:id="32" w:name="_Toc81297692"/>
      <w:bookmarkStart w:id="33" w:name="_Toc88487234"/>
      <w:bookmarkStart w:id="34" w:name="_Toc99741501"/>
      <w:bookmarkStart w:id="35" w:name="_Toc129964438"/>
      <w:bookmarkStart w:id="36" w:name="_Toc135815583"/>
      <w:r w:rsidRPr="007C509F">
        <w:rPr>
          <w:lang w:val="en-US"/>
        </w:rPr>
        <w:lastRenderedPageBreak/>
        <w:t>IV</w:t>
      </w:r>
      <w:r w:rsidRPr="007C509F">
        <w:t xml:space="preserve">. </w:t>
      </w:r>
      <w:bookmarkEnd w:id="25"/>
      <w:bookmarkEnd w:id="26"/>
      <w:bookmarkEnd w:id="27"/>
      <w:r w:rsidRPr="007C509F">
        <w:t>ИНВЕСТИЦИИ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E57262" w:rsidRDefault="00C101C9" w:rsidP="00E57262">
      <w:pPr>
        <w:keepNext/>
        <w:spacing w:before="240" w:after="40"/>
        <w:jc w:val="center"/>
        <w:rPr>
          <w:rFonts w:ascii="Arial" w:hAnsi="Arial" w:cs="Arial"/>
          <w:b/>
          <w:vertAlign w:val="superscript"/>
        </w:rPr>
      </w:pPr>
      <w:r w:rsidRPr="004378BD">
        <w:rPr>
          <w:rFonts w:ascii="Arial" w:hAnsi="Arial" w:cs="Arial"/>
          <w:b/>
        </w:rPr>
        <w:t>ДИНАМИКА ИНВЕСТИЦИЙ В ОСНОВНОЙ КАПИТАЛ</w:t>
      </w:r>
      <w:r w:rsidRPr="004378BD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)</w:t>
      </w:r>
      <w:r w:rsidRPr="00CD77C5">
        <w:rPr>
          <w:rFonts w:ascii="Arial" w:hAnsi="Arial" w:cs="Arial"/>
          <w:b/>
          <w:vertAlign w:val="superscript"/>
        </w:rPr>
        <w:t xml:space="preserve"> </w:t>
      </w:r>
    </w:p>
    <w:tbl>
      <w:tblPr>
        <w:tblW w:w="4850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2691"/>
        <w:gridCol w:w="2979"/>
      </w:tblGrid>
      <w:tr w:rsidR="00E57262" w:rsidTr="00E57262">
        <w:trPr>
          <w:cantSplit/>
          <w:trHeight w:val="1187"/>
        </w:trPr>
        <w:tc>
          <w:tcPr>
            <w:tcW w:w="1774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57262" w:rsidRDefault="00E57262" w:rsidP="00E57262">
            <w:pPr>
              <w:rPr>
                <w:rFonts w:ascii="Arial" w:hAnsi="Arial" w:cs="Arial"/>
              </w:rPr>
            </w:pPr>
          </w:p>
        </w:tc>
        <w:tc>
          <w:tcPr>
            <w:tcW w:w="15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62" w:rsidRDefault="00E57262" w:rsidP="00E5726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16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7262" w:rsidRDefault="00E57262" w:rsidP="00E57262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соответствующему периоду предыдущего года</w:t>
            </w:r>
            <w:r>
              <w:rPr>
                <w:rFonts w:ascii="Arial" w:hAnsi="Arial" w:cs="Arial"/>
                <w:i/>
                <w:vertAlign w:val="superscript"/>
              </w:rPr>
              <w:t>2)</w:t>
            </w:r>
          </w:p>
        </w:tc>
      </w:tr>
      <w:tr w:rsidR="00E57262" w:rsidTr="00E57262">
        <w:trPr>
          <w:trHeight w:val="46"/>
        </w:trPr>
        <w:tc>
          <w:tcPr>
            <w:tcW w:w="5000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262" w:rsidRDefault="00E57262" w:rsidP="00E57262">
            <w:pPr>
              <w:spacing w:before="120" w:after="12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22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E57262" w:rsidTr="00E57262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262" w:rsidRDefault="00E57262" w:rsidP="00E572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262" w:rsidRDefault="00E57262" w:rsidP="00E57262">
            <w:pPr>
              <w:ind w:right="96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10914,2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262" w:rsidRDefault="00E57262" w:rsidP="00E57262">
            <w:pPr>
              <w:ind w:right="96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95,7</w:t>
            </w:r>
          </w:p>
        </w:tc>
      </w:tr>
      <w:tr w:rsidR="00E57262" w:rsidTr="00E57262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262" w:rsidRDefault="00E57262" w:rsidP="00E572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полугодие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262" w:rsidRDefault="00E57262" w:rsidP="00E57262">
            <w:pPr>
              <w:ind w:right="96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31052,8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262" w:rsidRDefault="00E57262" w:rsidP="00E57262">
            <w:pPr>
              <w:ind w:right="96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97,5</w:t>
            </w:r>
          </w:p>
        </w:tc>
      </w:tr>
      <w:tr w:rsidR="00E57262" w:rsidTr="00E57262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262" w:rsidRDefault="00E57262" w:rsidP="00E572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262" w:rsidRDefault="00E57262" w:rsidP="00E57262">
            <w:pPr>
              <w:ind w:right="96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56570,3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262" w:rsidRDefault="00E57262" w:rsidP="00E57262">
            <w:pPr>
              <w:ind w:right="96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101,6</w:t>
            </w:r>
          </w:p>
        </w:tc>
      </w:tr>
      <w:tr w:rsidR="00E57262" w:rsidTr="00E57262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262" w:rsidRDefault="00E57262" w:rsidP="00E572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262" w:rsidRDefault="00E57262" w:rsidP="00E57262">
            <w:pPr>
              <w:ind w:right="96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89647,2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262" w:rsidRDefault="00E57262" w:rsidP="00E57262">
            <w:pPr>
              <w:ind w:right="96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104,9</w:t>
            </w:r>
          </w:p>
        </w:tc>
      </w:tr>
      <w:tr w:rsidR="00E57262" w:rsidTr="00E57262">
        <w:trPr>
          <w:trHeight w:val="46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7262" w:rsidRDefault="00E57262" w:rsidP="00E5726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 w:rsidR="00E57262" w:rsidTr="00E57262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57262" w:rsidRDefault="00E57262" w:rsidP="00E572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57262" w:rsidRDefault="00E57262" w:rsidP="00E57262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13640,4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57262" w:rsidRDefault="00E57262" w:rsidP="00E57262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</w:tr>
    </w:tbl>
    <w:p w:rsidR="00C101C9" w:rsidRPr="004378BD" w:rsidRDefault="00C101C9" w:rsidP="00C101C9">
      <w:pPr>
        <w:spacing w:before="60"/>
        <w:jc w:val="both"/>
        <w:rPr>
          <w:rFonts w:ascii="Arial" w:hAnsi="Arial" w:cs="Arial"/>
          <w:i/>
          <w:kern w:val="22"/>
          <w:sz w:val="22"/>
          <w:szCs w:val="22"/>
        </w:rPr>
      </w:pPr>
      <w:r w:rsidRPr="004378BD">
        <w:rPr>
          <w:rFonts w:ascii="Arial" w:hAnsi="Arial" w:cs="Arial"/>
          <w:i/>
          <w:kern w:val="22"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kern w:val="22"/>
          <w:sz w:val="22"/>
          <w:szCs w:val="22"/>
          <w:vertAlign w:val="superscript"/>
        </w:rPr>
        <w:t xml:space="preserve">) </w:t>
      </w:r>
      <w:r w:rsidRPr="004378BD">
        <w:rPr>
          <w:rFonts w:ascii="Arial" w:hAnsi="Arial" w:cs="Arial"/>
          <w:i/>
          <w:kern w:val="22"/>
          <w:sz w:val="22"/>
          <w:szCs w:val="22"/>
        </w:rPr>
        <w:t>По полному кругу организаций, включая досчеты на инвестиции, не наблюдаемые прямыми статистическими методами.</w:t>
      </w:r>
    </w:p>
    <w:p w:rsidR="00C101C9" w:rsidRPr="004378BD" w:rsidRDefault="00C101C9" w:rsidP="00C101C9">
      <w:pPr>
        <w:spacing w:after="60"/>
        <w:jc w:val="both"/>
        <w:rPr>
          <w:rFonts w:ascii="Arial" w:hAnsi="Arial" w:cs="Arial"/>
          <w:i/>
          <w:kern w:val="22"/>
          <w:sz w:val="22"/>
          <w:szCs w:val="22"/>
        </w:rPr>
      </w:pPr>
      <w:r w:rsidRPr="004378BD">
        <w:rPr>
          <w:rFonts w:ascii="Arial" w:hAnsi="Arial" w:cs="Arial"/>
          <w:i/>
          <w:kern w:val="22"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kern w:val="22"/>
          <w:sz w:val="22"/>
          <w:szCs w:val="22"/>
          <w:vertAlign w:val="superscript"/>
        </w:rPr>
        <w:t xml:space="preserve">) </w:t>
      </w:r>
      <w:r w:rsidRPr="004378BD">
        <w:rPr>
          <w:rFonts w:ascii="Arial" w:hAnsi="Arial" w:cs="Arial"/>
          <w:i/>
          <w:kern w:val="22"/>
          <w:sz w:val="22"/>
          <w:szCs w:val="22"/>
        </w:rPr>
        <w:t>В сопоставимой оценке.</w:t>
      </w:r>
    </w:p>
    <w:p w:rsidR="00E57262" w:rsidRDefault="00C101C9" w:rsidP="00E57262">
      <w:pPr>
        <w:spacing w:before="360" w:after="40"/>
        <w:jc w:val="center"/>
        <w:rPr>
          <w:rFonts w:ascii="Arial" w:hAnsi="Arial" w:cs="Arial"/>
          <w:b/>
          <w:vertAlign w:val="superscript"/>
        </w:rPr>
      </w:pPr>
      <w:r w:rsidRPr="00C26959">
        <w:rPr>
          <w:rFonts w:ascii="Arial" w:hAnsi="Arial" w:cs="Arial"/>
          <w:b/>
        </w:rPr>
        <w:t>С</w:t>
      </w:r>
      <w:r>
        <w:rPr>
          <w:rFonts w:ascii="Arial" w:hAnsi="Arial" w:cs="Arial"/>
          <w:b/>
        </w:rPr>
        <w:t>ТРУКТУРА ИНВЕСТИЦИЙ В ОСНОВНОЙ КАПИТАЛ</w:t>
      </w:r>
      <w:r w:rsidRPr="00C26959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ПО ИСТОЧНИКАМ ФИНАНСИРОВАНИЯ</w:t>
      </w:r>
      <w:r w:rsidRPr="003D4AD3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)</w:t>
      </w:r>
      <w:r w:rsidRPr="00CD77C5">
        <w:rPr>
          <w:rFonts w:ascii="Arial" w:hAnsi="Arial" w:cs="Arial"/>
          <w:b/>
          <w:vertAlign w:val="superscript"/>
        </w:rPr>
        <w:t xml:space="preserve"> </w:t>
      </w:r>
    </w:p>
    <w:tbl>
      <w:tblPr>
        <w:tblW w:w="8903" w:type="dxa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10"/>
        <w:gridCol w:w="1646"/>
        <w:gridCol w:w="1647"/>
      </w:tblGrid>
      <w:tr w:rsidR="00E57262" w:rsidTr="00E57262">
        <w:trPr>
          <w:cantSplit/>
          <w:trHeight w:val="546"/>
          <w:tblHeader/>
          <w:jc w:val="center"/>
        </w:trPr>
        <w:tc>
          <w:tcPr>
            <w:tcW w:w="5610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262" w:rsidRDefault="00E57262" w:rsidP="00E57262">
            <w:pPr>
              <w:ind w:right="-592"/>
              <w:rPr>
                <w:rFonts w:ascii="Arial" w:hAnsi="Arial" w:cs="Arial"/>
                <w:i/>
              </w:rPr>
            </w:pPr>
          </w:p>
        </w:tc>
        <w:tc>
          <w:tcPr>
            <w:tcW w:w="32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262" w:rsidRDefault="00E57262" w:rsidP="00E5726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Январь-март 2023г.</w:t>
            </w:r>
          </w:p>
        </w:tc>
      </w:tr>
      <w:tr w:rsidR="00E57262" w:rsidTr="00E57262">
        <w:trPr>
          <w:cantSplit/>
          <w:trHeight w:val="843"/>
          <w:tblHeader/>
          <w:jc w:val="center"/>
        </w:trPr>
        <w:tc>
          <w:tcPr>
            <w:tcW w:w="56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62" w:rsidRDefault="00E57262" w:rsidP="00E57262">
            <w:pPr>
              <w:rPr>
                <w:rFonts w:ascii="Arial" w:hAnsi="Arial" w:cs="Arial"/>
                <w:i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62" w:rsidRDefault="00E57262" w:rsidP="00E5726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262" w:rsidRDefault="00E57262" w:rsidP="00E5726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итогу</w:t>
            </w:r>
          </w:p>
        </w:tc>
      </w:tr>
      <w:tr w:rsidR="00E57262" w:rsidTr="00E57262">
        <w:trPr>
          <w:cantSplit/>
          <w:trHeight w:val="58"/>
          <w:jc w:val="center"/>
        </w:trPr>
        <w:tc>
          <w:tcPr>
            <w:tcW w:w="5610" w:type="dxa"/>
            <w:tcBorders>
              <w:top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57262" w:rsidRDefault="00E57262" w:rsidP="00E572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Инвестиции в основной капитал - всего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57262" w:rsidRDefault="00E57262" w:rsidP="00E57262">
            <w:pPr>
              <w:ind w:right="37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9743,1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57262" w:rsidRDefault="00E57262" w:rsidP="00E57262">
            <w:pPr>
              <w:ind w:right="51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E57262" w:rsidTr="00E57262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57262" w:rsidRDefault="00E57262" w:rsidP="00E57262">
            <w:pPr>
              <w:ind w:left="3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57262" w:rsidRDefault="00E57262" w:rsidP="00E57262">
            <w:pPr>
              <w:ind w:right="379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57262" w:rsidRDefault="00E57262" w:rsidP="00E57262">
            <w:pPr>
              <w:ind w:right="510"/>
              <w:jc w:val="right"/>
              <w:rPr>
                <w:rFonts w:ascii="Arial" w:hAnsi="Arial" w:cs="Arial"/>
                <w:b/>
              </w:rPr>
            </w:pPr>
          </w:p>
        </w:tc>
      </w:tr>
      <w:tr w:rsidR="00E57262" w:rsidTr="00E57262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57262" w:rsidRDefault="00E57262" w:rsidP="00E57262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собственные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57262" w:rsidRDefault="00E57262" w:rsidP="00E57262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2945,7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57262" w:rsidRDefault="00E57262" w:rsidP="00E57262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30,2</w:t>
            </w:r>
          </w:p>
        </w:tc>
      </w:tr>
      <w:tr w:rsidR="00E57262" w:rsidTr="00E57262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57262" w:rsidRDefault="00E57262" w:rsidP="00E57262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привлеченные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57262" w:rsidRDefault="00E57262" w:rsidP="00E57262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6797,5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57262" w:rsidRDefault="00E57262" w:rsidP="00E57262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69,8</w:t>
            </w:r>
          </w:p>
        </w:tc>
      </w:tr>
      <w:tr w:rsidR="00E57262" w:rsidTr="00E57262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57262" w:rsidRDefault="00E57262" w:rsidP="00E57262">
            <w:pPr>
              <w:ind w:left="6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57262" w:rsidRDefault="00E57262" w:rsidP="00E57262">
            <w:pPr>
              <w:ind w:right="379"/>
              <w:jc w:val="right"/>
              <w:rPr>
                <w:rFonts w:ascii="Arial" w:hAnsi="Arial" w:cs="Arial"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57262" w:rsidRDefault="00E57262" w:rsidP="00E57262">
            <w:pPr>
              <w:ind w:right="510"/>
              <w:jc w:val="right"/>
              <w:rPr>
                <w:rFonts w:ascii="Arial" w:hAnsi="Arial" w:cs="Arial"/>
              </w:rPr>
            </w:pPr>
          </w:p>
        </w:tc>
      </w:tr>
      <w:tr w:rsidR="00E57262" w:rsidTr="00E57262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57262" w:rsidRDefault="00E57262" w:rsidP="00E57262"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кредиты банков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57262" w:rsidRDefault="00E57262" w:rsidP="00E57262">
            <w:pPr>
              <w:ind w:right="379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57262" w:rsidRDefault="00E57262" w:rsidP="00E57262">
            <w:pPr>
              <w:ind w:right="51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</w:tr>
      <w:tr w:rsidR="00E57262" w:rsidTr="00E57262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57262" w:rsidRDefault="00E57262" w:rsidP="00E57262"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заемные средства других организаций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57262" w:rsidRDefault="00E57262" w:rsidP="00E57262">
            <w:pPr>
              <w:ind w:right="379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1095,2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57262" w:rsidRDefault="00E57262" w:rsidP="00E57262">
            <w:pPr>
              <w:ind w:right="51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11,2</w:t>
            </w:r>
          </w:p>
        </w:tc>
      </w:tr>
      <w:tr w:rsidR="00E57262" w:rsidTr="00E57262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57262" w:rsidRDefault="00E57262" w:rsidP="00E57262"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57262" w:rsidRDefault="00E57262" w:rsidP="00E57262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2878,5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57262" w:rsidRDefault="00E57262" w:rsidP="00E57262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29,5</w:t>
            </w:r>
          </w:p>
        </w:tc>
      </w:tr>
      <w:tr w:rsidR="00E57262" w:rsidTr="00E57262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57262" w:rsidRDefault="00E57262" w:rsidP="00E57262">
            <w:pPr>
              <w:ind w:left="333"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57262" w:rsidRDefault="00E57262" w:rsidP="00E57262">
            <w:pPr>
              <w:ind w:right="379"/>
              <w:jc w:val="right"/>
              <w:rPr>
                <w:rFonts w:ascii="Arial" w:hAnsi="Arial" w:cs="Arial"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57262" w:rsidRDefault="00E57262" w:rsidP="00E57262">
            <w:pPr>
              <w:ind w:right="510"/>
              <w:jc w:val="right"/>
              <w:rPr>
                <w:rFonts w:ascii="Arial" w:hAnsi="Arial" w:cs="Arial"/>
              </w:rPr>
            </w:pPr>
          </w:p>
        </w:tc>
      </w:tr>
      <w:tr w:rsidR="00E57262" w:rsidTr="00E57262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57262" w:rsidRDefault="00E57262" w:rsidP="00E57262">
            <w:pPr>
              <w:ind w:left="6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57262" w:rsidRDefault="00E57262" w:rsidP="00E57262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1018,0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57262" w:rsidRDefault="00E57262" w:rsidP="00E57262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</w:t>
            </w:r>
          </w:p>
        </w:tc>
      </w:tr>
      <w:tr w:rsidR="00E57262" w:rsidTr="00E57262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57262" w:rsidRDefault="00E57262" w:rsidP="00E57262">
            <w:pPr>
              <w:ind w:left="6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бюджетов субъектов Российской </w:t>
            </w:r>
            <w:r>
              <w:rPr>
                <w:rFonts w:ascii="Arial" w:hAnsi="Arial" w:cs="Arial"/>
              </w:rPr>
              <w:br/>
              <w:t>Федерации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57262" w:rsidRDefault="00E57262" w:rsidP="00E57262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1722,3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57262" w:rsidRDefault="00E57262" w:rsidP="00E57262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17,7</w:t>
            </w:r>
          </w:p>
        </w:tc>
      </w:tr>
      <w:tr w:rsidR="00E57262" w:rsidTr="00E57262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57262" w:rsidRDefault="00E57262" w:rsidP="00E57262">
            <w:pPr>
              <w:ind w:left="6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местных бюджетов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57262" w:rsidRDefault="00E57262" w:rsidP="00E57262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138,2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57262" w:rsidRDefault="00E57262" w:rsidP="00E57262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E57262" w:rsidTr="00E57262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57262" w:rsidRDefault="00E57262" w:rsidP="00E57262"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внебюджетных фондов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57262" w:rsidRDefault="00E57262" w:rsidP="00E57262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20,1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57262" w:rsidRDefault="00E57262" w:rsidP="00E57262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E57262" w:rsidTr="00E57262">
        <w:trPr>
          <w:cantSplit/>
          <w:trHeight w:val="145"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57262" w:rsidRDefault="00E57262" w:rsidP="00E57262"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57262" w:rsidRDefault="00E57262" w:rsidP="00E57262">
            <w:pPr>
              <w:ind w:right="379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57262" w:rsidRDefault="00E57262" w:rsidP="00E57262">
            <w:pPr>
              <w:ind w:right="51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</w:tr>
    </w:tbl>
    <w:p w:rsidR="00C101C9" w:rsidRDefault="00C101C9" w:rsidP="00C101C9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C26959">
        <w:rPr>
          <w:rFonts w:ascii="Arial" w:hAnsi="Arial" w:cs="Arial"/>
          <w:i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C26959">
        <w:rPr>
          <w:rFonts w:ascii="Arial" w:hAnsi="Arial" w:cs="Arial"/>
          <w:i/>
          <w:sz w:val="22"/>
          <w:szCs w:val="22"/>
        </w:rPr>
        <w:t xml:space="preserve"> Без субъектов малого предпринимательства и объема инвестиций, не наблюдаемых прямыми статистическими методами.</w:t>
      </w:r>
    </w:p>
    <w:p w:rsidR="00C101C9" w:rsidRDefault="00C101C9" w:rsidP="00C101C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 w:rsidRPr="007E5822">
        <w:rPr>
          <w:rFonts w:ascii="Arial" w:hAnsi="Arial" w:cs="Arial"/>
          <w:i/>
          <w:sz w:val="22"/>
          <w:szCs w:val="22"/>
        </w:rPr>
        <w:t>Данные не публикуются в целях обеспечения конфиденциальности первичных статистических данных, полученных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E5822">
        <w:rPr>
          <w:rFonts w:ascii="Arial" w:hAnsi="Arial" w:cs="Arial"/>
          <w:i/>
          <w:sz w:val="22"/>
          <w:szCs w:val="22"/>
        </w:rPr>
        <w:t xml:space="preserve">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</w:r>
      <w:r w:rsidRPr="007E5822">
        <w:rPr>
          <w:rFonts w:ascii="Arial" w:hAnsi="Arial" w:cs="Arial"/>
          <w:i/>
          <w:sz w:val="22"/>
          <w:szCs w:val="22"/>
        </w:rPr>
        <w:t>Федеральным законом от 29.11.2007 №282-ФЗ «Об официальном статистичес</w:t>
      </w:r>
      <w:r>
        <w:rPr>
          <w:rFonts w:ascii="Arial" w:hAnsi="Arial" w:cs="Arial"/>
          <w:i/>
          <w:sz w:val="22"/>
          <w:szCs w:val="22"/>
        </w:rPr>
        <w:t>-</w:t>
      </w:r>
      <w:r w:rsidRPr="007E5822">
        <w:rPr>
          <w:rFonts w:ascii="Arial" w:hAnsi="Arial" w:cs="Arial"/>
          <w:i/>
          <w:sz w:val="22"/>
          <w:szCs w:val="22"/>
        </w:rPr>
        <w:t>ком учете и системе государственной статистики в Российской Федерации» (п.5 ст. 4; п.1 ст. 9).</w:t>
      </w:r>
    </w:p>
    <w:p w:rsidR="00C226AA" w:rsidRDefault="00C226A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94079A" w:rsidRDefault="00305B5A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37" w:name="_Toc135815584"/>
      <w:bookmarkEnd w:id="20"/>
      <w:r>
        <w:rPr>
          <w:lang w:val="en-US"/>
        </w:rPr>
        <w:lastRenderedPageBreak/>
        <w:t>V</w:t>
      </w:r>
      <w:r>
        <w:t>. ЦЕНЫ</w:t>
      </w:r>
      <w:bookmarkEnd w:id="37"/>
    </w:p>
    <w:p w:rsidR="00C226AA" w:rsidRDefault="00305B5A" w:rsidP="00C226AA">
      <w:pPr>
        <w:spacing w:before="20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ИНДЕКСЫ ЦЕН И ТАРИФОВ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424"/>
        <w:gridCol w:w="1424"/>
        <w:gridCol w:w="1426"/>
      </w:tblGrid>
      <w:tr w:rsidR="00C226AA" w:rsidTr="00C226AA">
        <w:trPr>
          <w:trHeight w:val="356"/>
          <w:jc w:val="center"/>
        </w:trPr>
        <w:tc>
          <w:tcPr>
            <w:tcW w:w="2641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226AA" w:rsidRDefault="00C226AA" w:rsidP="00C226AA">
            <w:pPr>
              <w:rPr>
                <w:rFonts w:ascii="Arial" w:hAnsi="Arial" w:cs="Arial"/>
              </w:rPr>
            </w:pPr>
          </w:p>
        </w:tc>
        <w:tc>
          <w:tcPr>
            <w:tcW w:w="2359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6AA" w:rsidRDefault="00C101C9" w:rsidP="00C226A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C226AA">
              <w:rPr>
                <w:rFonts w:ascii="Arial" w:hAnsi="Arial" w:cs="Arial"/>
                <w:i/>
              </w:rPr>
              <w:t xml:space="preserve"> 2023г. к</w:t>
            </w:r>
          </w:p>
        </w:tc>
      </w:tr>
      <w:tr w:rsidR="00C226AA" w:rsidTr="00C226AA">
        <w:trPr>
          <w:trHeight w:val="847"/>
          <w:jc w:val="center"/>
        </w:trPr>
        <w:tc>
          <w:tcPr>
            <w:tcW w:w="264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26AA" w:rsidRDefault="00C226AA" w:rsidP="00C226AA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6AA" w:rsidRDefault="00C101C9" w:rsidP="00C226A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марту</w:t>
            </w:r>
            <w:r w:rsidR="00C226AA">
              <w:rPr>
                <w:rFonts w:ascii="Arial" w:hAnsi="Arial" w:cs="Arial"/>
                <w:i/>
              </w:rPr>
              <w:t xml:space="preserve"> 2023г.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6AA" w:rsidRDefault="00C226AA" w:rsidP="00C226A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2022г.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6AA" w:rsidRDefault="00C101C9" w:rsidP="00C226A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апрелю</w:t>
            </w:r>
            <w:r w:rsidR="00C226AA">
              <w:rPr>
                <w:rFonts w:ascii="Arial" w:hAnsi="Arial" w:cs="Arial"/>
                <w:i/>
                <w:iCs/>
              </w:rPr>
              <w:t xml:space="preserve"> 2022г.</w:t>
            </w:r>
          </w:p>
        </w:tc>
      </w:tr>
      <w:tr w:rsidR="00E57262" w:rsidTr="00C226AA">
        <w:trPr>
          <w:jc w:val="center"/>
        </w:trPr>
        <w:tc>
          <w:tcPr>
            <w:tcW w:w="264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7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ind w:right="18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tabs>
                <w:tab w:val="left" w:pos="2070"/>
              </w:tabs>
              <w:ind w:right="18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87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57262" w:rsidRDefault="00E57262" w:rsidP="00E57262">
            <w:pPr>
              <w:tabs>
                <w:tab w:val="left" w:pos="2070"/>
              </w:tabs>
              <w:ind w:right="18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105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 w:rsidR="00E57262" w:rsidTr="00C226AA">
        <w:trPr>
          <w:jc w:val="center"/>
        </w:trPr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tabs>
                <w:tab w:val="num" w:pos="0"/>
              </w:tabs>
              <w:rPr>
                <w:rFonts w:ascii="Arial" w:hAnsi="Arial" w:cs="Arial"/>
                <w:kern w:val="24"/>
                <w:vertAlign w:val="superscript"/>
              </w:rPr>
            </w:pPr>
            <w:r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  <w:t>промышленных товаров</w:t>
            </w:r>
            <w:r>
              <w:rPr>
                <w:rFonts w:ascii="Arial" w:hAnsi="Arial" w:cs="Arial"/>
                <w:kern w:val="24"/>
                <w:vertAlign w:val="superscript"/>
              </w:rPr>
              <w:t>1)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tabs>
                <w:tab w:val="num" w:pos="337"/>
                <w:tab w:val="left" w:pos="901"/>
              </w:tabs>
              <w:ind w:right="182"/>
              <w:jc w:val="right"/>
              <w:rPr>
                <w:rFonts w:ascii="Arial" w:hAnsi="Arial" w:cs="Arial"/>
                <w:kern w:val="24"/>
                <w:lang w:val="en-US"/>
              </w:rPr>
            </w:pPr>
            <w:r>
              <w:rPr>
                <w:rFonts w:ascii="Arial" w:hAnsi="Arial" w:cs="Arial"/>
                <w:kern w:val="24"/>
                <w:lang w:val="en-US"/>
              </w:rPr>
              <w:t>106</w:t>
            </w:r>
            <w:r>
              <w:rPr>
                <w:rFonts w:ascii="Arial" w:hAnsi="Arial" w:cs="Arial"/>
                <w:kern w:val="24"/>
              </w:rPr>
              <w:t>,</w:t>
            </w:r>
            <w:r>
              <w:rPr>
                <w:rFonts w:ascii="Arial" w:hAnsi="Arial" w:cs="Arial"/>
                <w:kern w:val="24"/>
                <w:lang w:val="en-US"/>
              </w:rPr>
              <w:t>1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kern w:val="24"/>
                <w:lang w:val="en-US"/>
              </w:rPr>
            </w:pPr>
            <w:r>
              <w:rPr>
                <w:rFonts w:ascii="Arial" w:hAnsi="Arial" w:cs="Arial"/>
                <w:kern w:val="24"/>
                <w:lang w:val="en-US"/>
              </w:rPr>
              <w:t>119</w:t>
            </w:r>
            <w:r>
              <w:rPr>
                <w:rFonts w:ascii="Arial" w:hAnsi="Arial" w:cs="Arial"/>
                <w:kern w:val="24"/>
              </w:rPr>
              <w:t>,</w:t>
            </w:r>
            <w:r>
              <w:rPr>
                <w:rFonts w:ascii="Arial" w:hAnsi="Arial" w:cs="Arial"/>
                <w:kern w:val="24"/>
                <w:lang w:val="en-US"/>
              </w:rPr>
              <w:t>9</w:t>
            </w:r>
          </w:p>
        </w:tc>
        <w:tc>
          <w:tcPr>
            <w:tcW w:w="787" w:type="pct"/>
            <w:tcBorders>
              <w:top w:val="dotted" w:sz="4" w:space="0" w:color="auto"/>
            </w:tcBorders>
            <w:vAlign w:val="bottom"/>
          </w:tcPr>
          <w:p w:rsidR="00E57262" w:rsidRDefault="00E57262" w:rsidP="00E57262"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kern w:val="24"/>
                <w:lang w:val="en-US"/>
              </w:rPr>
            </w:pPr>
            <w:r>
              <w:rPr>
                <w:rFonts w:ascii="Arial" w:hAnsi="Arial" w:cs="Arial"/>
                <w:kern w:val="24"/>
                <w:lang w:val="en-US"/>
              </w:rPr>
              <w:t>101</w:t>
            </w:r>
            <w:r>
              <w:rPr>
                <w:rFonts w:ascii="Arial" w:hAnsi="Arial" w:cs="Arial"/>
                <w:kern w:val="24"/>
              </w:rPr>
              <w:t>,</w:t>
            </w:r>
            <w:r>
              <w:rPr>
                <w:rFonts w:ascii="Arial" w:hAnsi="Arial" w:cs="Arial"/>
                <w:kern w:val="24"/>
                <w:lang w:val="en-US"/>
              </w:rPr>
              <w:t>2</w:t>
            </w:r>
          </w:p>
        </w:tc>
      </w:tr>
      <w:tr w:rsidR="00E57262" w:rsidTr="00C226AA">
        <w:trPr>
          <w:jc w:val="center"/>
        </w:trPr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Сводный индекс цен на продукцию </w:t>
            </w:r>
            <w:r>
              <w:rPr>
                <w:rFonts w:ascii="Arial" w:hAnsi="Arial" w:cs="Arial"/>
                <w:kern w:val="24"/>
              </w:rPr>
              <w:br/>
              <w:t>(затраты, услуги) инвестиционного назначения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tabs>
                <w:tab w:val="num" w:pos="337"/>
                <w:tab w:val="left" w:pos="901"/>
              </w:tabs>
              <w:ind w:right="182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100,5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102,2</w:t>
            </w:r>
          </w:p>
        </w:tc>
        <w:tc>
          <w:tcPr>
            <w:tcW w:w="787" w:type="pct"/>
            <w:tcBorders>
              <w:top w:val="dotted" w:sz="4" w:space="0" w:color="auto"/>
            </w:tcBorders>
            <w:vAlign w:val="bottom"/>
          </w:tcPr>
          <w:p w:rsidR="00E57262" w:rsidRDefault="00E57262" w:rsidP="00E57262"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106,0</w:t>
            </w:r>
          </w:p>
        </w:tc>
      </w:tr>
      <w:tr w:rsidR="00E57262" w:rsidTr="00C226AA">
        <w:trPr>
          <w:jc w:val="center"/>
        </w:trPr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tabs>
                <w:tab w:val="num" w:pos="337"/>
                <w:tab w:val="left" w:pos="901"/>
              </w:tabs>
              <w:ind w:right="182"/>
              <w:jc w:val="right"/>
              <w:rPr>
                <w:rFonts w:ascii="Arial" w:hAnsi="Arial" w:cs="Arial"/>
                <w:kern w:val="24"/>
                <w:lang w:val="en-US" w:eastAsia="en-US"/>
              </w:rPr>
            </w:pPr>
            <w:r>
              <w:rPr>
                <w:rFonts w:ascii="Arial" w:hAnsi="Arial" w:cs="Arial"/>
                <w:kern w:val="24"/>
                <w:lang w:val="en-US" w:eastAsia="en-US"/>
              </w:rPr>
              <w:t>98</w:t>
            </w:r>
            <w:r>
              <w:rPr>
                <w:rFonts w:ascii="Arial" w:hAnsi="Arial" w:cs="Arial"/>
                <w:kern w:val="24"/>
                <w:lang w:eastAsia="en-US"/>
              </w:rPr>
              <w:t>,</w:t>
            </w:r>
            <w:r>
              <w:rPr>
                <w:rFonts w:ascii="Arial" w:hAnsi="Arial" w:cs="Arial"/>
                <w:kern w:val="24"/>
                <w:lang w:val="en-US" w:eastAsia="en-US"/>
              </w:rPr>
              <w:t>0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kern w:val="24"/>
                <w:lang w:val="en-US" w:eastAsia="en-US"/>
              </w:rPr>
            </w:pPr>
            <w:r>
              <w:rPr>
                <w:rFonts w:ascii="Arial" w:hAnsi="Arial" w:cs="Arial"/>
                <w:kern w:val="24"/>
                <w:lang w:val="en-US" w:eastAsia="en-US"/>
              </w:rPr>
              <w:t>99</w:t>
            </w:r>
            <w:r>
              <w:rPr>
                <w:rFonts w:ascii="Arial" w:hAnsi="Arial" w:cs="Arial"/>
                <w:kern w:val="24"/>
                <w:lang w:eastAsia="en-US"/>
              </w:rPr>
              <w:t>,</w:t>
            </w:r>
            <w:r>
              <w:rPr>
                <w:rFonts w:ascii="Arial" w:hAnsi="Arial" w:cs="Arial"/>
                <w:kern w:val="24"/>
                <w:lang w:val="en-US" w:eastAsia="en-US"/>
              </w:rPr>
              <w:t>0</w:t>
            </w:r>
          </w:p>
        </w:tc>
        <w:tc>
          <w:tcPr>
            <w:tcW w:w="787" w:type="pct"/>
            <w:tcBorders>
              <w:top w:val="dotted" w:sz="4" w:space="0" w:color="auto"/>
            </w:tcBorders>
            <w:vAlign w:val="bottom"/>
          </w:tcPr>
          <w:p w:rsidR="00E57262" w:rsidRDefault="00E57262" w:rsidP="00E57262"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110,9</w:t>
            </w:r>
          </w:p>
        </w:tc>
      </w:tr>
      <w:tr w:rsidR="00E57262" w:rsidTr="00C226AA">
        <w:trPr>
          <w:jc w:val="center"/>
        </w:trPr>
        <w:tc>
          <w:tcPr>
            <w:tcW w:w="2641" w:type="pct"/>
            <w:shd w:val="clear" w:color="auto" w:fill="auto"/>
            <w:vAlign w:val="bottom"/>
          </w:tcPr>
          <w:p w:rsidR="00E57262" w:rsidRDefault="00E57262" w:rsidP="00E57262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Индекс тарифов на грузовые перевозки</w:t>
            </w:r>
          </w:p>
        </w:tc>
        <w:tc>
          <w:tcPr>
            <w:tcW w:w="786" w:type="pct"/>
            <w:shd w:val="clear" w:color="auto" w:fill="auto"/>
            <w:vAlign w:val="bottom"/>
          </w:tcPr>
          <w:p w:rsidR="00E57262" w:rsidRDefault="00E57262" w:rsidP="00E57262">
            <w:pPr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134,0</w:t>
            </w:r>
          </w:p>
        </w:tc>
        <w:tc>
          <w:tcPr>
            <w:tcW w:w="786" w:type="pct"/>
            <w:shd w:val="clear" w:color="auto" w:fill="auto"/>
            <w:vAlign w:val="bottom"/>
          </w:tcPr>
          <w:p w:rsidR="00E57262" w:rsidRDefault="00E57262" w:rsidP="00E57262">
            <w:pPr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134,0</w:t>
            </w:r>
          </w:p>
        </w:tc>
        <w:tc>
          <w:tcPr>
            <w:tcW w:w="787" w:type="pct"/>
            <w:vAlign w:val="bottom"/>
          </w:tcPr>
          <w:p w:rsidR="00E57262" w:rsidRDefault="00E57262" w:rsidP="00E57262">
            <w:pPr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134,0</w:t>
            </w:r>
          </w:p>
        </w:tc>
      </w:tr>
    </w:tbl>
    <w:p w:rsidR="00AE23F4" w:rsidRPr="00255EE4" w:rsidRDefault="00AE23F4" w:rsidP="00AE23F4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 w:rsidRPr="00255EE4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255EE4"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</w:p>
    <w:p w:rsidR="0094079A" w:rsidRDefault="00305B5A" w:rsidP="00ED579C">
      <w:pPr>
        <w:keepNext/>
        <w:spacing w:before="360" w:after="12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38" w:name="_Toc135815585"/>
      <w:r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38"/>
    </w:p>
    <w:p w:rsidR="00E57262" w:rsidRDefault="00E57262" w:rsidP="00E57262"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В апреле 2023г. </w:t>
      </w:r>
      <w:r>
        <w:rPr>
          <w:rFonts w:ascii="Arial" w:hAnsi="Arial" w:cs="Arial"/>
          <w:b/>
          <w:kern w:val="24"/>
        </w:rPr>
        <w:t>индекс потребительских цен</w:t>
      </w:r>
      <w:r>
        <w:rPr>
          <w:rFonts w:ascii="Arial" w:hAnsi="Arial" w:cs="Arial"/>
          <w:kern w:val="24"/>
        </w:rPr>
        <w:t xml:space="preserve"> составил 100,4%, </w:t>
      </w:r>
      <w:r>
        <w:rPr>
          <w:rFonts w:ascii="Arial" w:hAnsi="Arial" w:cs="Arial"/>
          <w:kern w:val="24"/>
        </w:rPr>
        <w:br/>
        <w:t>в том числе на продовольственные товары – 100,1%, непродовольственные товары – 101,0%, услуги – 100,0%.</w:t>
      </w:r>
    </w:p>
    <w:p w:rsidR="0094079A" w:rsidRDefault="00305B5A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ИНДЕКСЫ ПОТРЕБИТЕЛЬСКИХ ЦЕН И ТАРИФОВ </w:t>
      </w:r>
      <w:r>
        <w:rPr>
          <w:rFonts w:ascii="Arial" w:hAnsi="Arial" w:cs="Arial"/>
          <w:b/>
        </w:rPr>
        <w:br/>
        <w:t>НА ТОВАРЫ И УСЛУГИ</w:t>
      </w: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 w:rsidR="0094079A" w:rsidTr="00EF46AD">
        <w:trPr>
          <w:trHeight w:val="20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</w:t>
            </w:r>
          </w:p>
        </w:tc>
      </w:tr>
      <w:tr w:rsidR="0094079A" w:rsidTr="00EF46AD">
        <w:trPr>
          <w:trHeight w:val="20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преды-дущему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периоду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декабрю преды-дущего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продовольственные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непродовольственные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услуги</w:t>
            </w:r>
          </w:p>
        </w:tc>
      </w:tr>
      <w:tr w:rsidR="0094079A" w:rsidTr="00745514">
        <w:trPr>
          <w:trHeight w:val="1682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 w:rsidP="0074551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 w:rsidP="0074551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декабрю преды-дущего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 w:rsidP="0074551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 w:rsidP="0074551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декабрю преды-дущего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 w:rsidP="0074551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 w:rsidP="0074551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декабрю преды-дущего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94079A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 w:rsidP="00AE23F4">
            <w:pPr>
              <w:spacing w:before="80" w:after="8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AE23F4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 w:rsid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 w:rsid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</w:tr>
      <w:tr w:rsid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</w:tr>
      <w:tr w:rsid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</w:tr>
      <w:tr w:rsid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</w:tr>
      <w:tr w:rsid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105,8</w:t>
            </w:r>
          </w:p>
        </w:tc>
      </w:tr>
      <w:tr w:rsid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105,8</w:t>
            </w:r>
          </w:p>
        </w:tc>
      </w:tr>
      <w:tr w:rsid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105,8</w:t>
            </w:r>
          </w:p>
        </w:tc>
      </w:tr>
      <w:tr w:rsid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</w:tr>
      <w:tr w:rsid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106,6</w:t>
            </w:r>
          </w:p>
        </w:tc>
      </w:tr>
      <w:tr w:rsid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108,8</w:t>
            </w:r>
          </w:p>
        </w:tc>
      </w:tr>
      <w:tr w:rsidR="00AE23F4" w:rsidTr="00AE23F4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2023г.</w:t>
            </w:r>
          </w:p>
        </w:tc>
      </w:tr>
      <w:tr w:rsidR="005019F6" w:rsidTr="00C226A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19F6" w:rsidRDefault="005019F6" w:rsidP="005019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 w:rsidR="00FF3D6A" w:rsidTr="003A112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3D6A" w:rsidRDefault="00FF3D6A" w:rsidP="00FF3D6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D6A" w:rsidRDefault="00FF3D6A" w:rsidP="00FF3D6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D6A" w:rsidRDefault="00FF3D6A" w:rsidP="00FF3D6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D6A" w:rsidRDefault="00FF3D6A" w:rsidP="00FF3D6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D6A" w:rsidRDefault="00FF3D6A" w:rsidP="00FF3D6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D6A" w:rsidRDefault="00FF3D6A" w:rsidP="00FF3D6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D6A" w:rsidRDefault="00FF3D6A" w:rsidP="00FF3D6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D6A" w:rsidRDefault="00FF3D6A" w:rsidP="00FF3D6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D6A" w:rsidRDefault="00FF3D6A" w:rsidP="00FF3D6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</w:tr>
      <w:tr w:rsidR="00300F2D" w:rsidTr="00ED579C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0F2D" w:rsidRDefault="00300F2D" w:rsidP="00300F2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0F2D" w:rsidRDefault="00300F2D" w:rsidP="00300F2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0F2D" w:rsidRDefault="00300F2D" w:rsidP="00300F2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0F2D" w:rsidRDefault="00300F2D" w:rsidP="00300F2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0F2D" w:rsidRDefault="00300F2D" w:rsidP="00300F2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0F2D" w:rsidRDefault="00300F2D" w:rsidP="00300F2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0F2D" w:rsidRDefault="00300F2D" w:rsidP="00300F2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0F2D" w:rsidRDefault="00300F2D" w:rsidP="00300F2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0F2D" w:rsidRDefault="00300F2D" w:rsidP="00300F2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 w:rsidR="00E57262" w:rsidT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E57262" w:rsidRDefault="00E57262" w:rsidP="00E572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7262" w:rsidRDefault="00E57262" w:rsidP="00E5726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7262" w:rsidRDefault="00E57262" w:rsidP="00E5726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7262" w:rsidRDefault="00E57262" w:rsidP="00E5726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7262" w:rsidRDefault="00E57262" w:rsidP="00E5726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7262" w:rsidRDefault="00E57262" w:rsidP="00E5726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7262" w:rsidRDefault="00E57262" w:rsidP="00E5726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7262" w:rsidRDefault="00E57262" w:rsidP="00E5726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7262" w:rsidRDefault="00E57262" w:rsidP="00E5726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</w:tbl>
    <w:p w:rsidR="0094079A" w:rsidRDefault="0094079A"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E57262" w:rsidRDefault="00E57262" w:rsidP="00E57262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апреле </w:t>
      </w:r>
      <w:r>
        <w:rPr>
          <w:rFonts w:ascii="Arial" w:hAnsi="Arial" w:cs="Arial"/>
          <w:kern w:val="24"/>
        </w:rPr>
        <w:t>2023г</w:t>
      </w:r>
      <w:r>
        <w:rPr>
          <w:rFonts w:ascii="Arial" w:hAnsi="Arial" w:cs="Arial"/>
        </w:rPr>
        <w:t xml:space="preserve">. цены на </w:t>
      </w:r>
      <w:r>
        <w:rPr>
          <w:rFonts w:ascii="Arial" w:hAnsi="Arial" w:cs="Arial"/>
          <w:b/>
          <w:bCs/>
        </w:rPr>
        <w:t>продовольственные товары</w:t>
      </w:r>
      <w:r>
        <w:rPr>
          <w:rFonts w:ascii="Arial" w:hAnsi="Arial" w:cs="Arial"/>
        </w:rPr>
        <w:t xml:space="preserve"> по сравнению с предыдущим месяцем выросли на 0,1%.</w:t>
      </w:r>
    </w:p>
    <w:p w:rsidR="0094079A" w:rsidRDefault="00305B5A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ИНДЕКСЫ ЦЕН НА ОТДЕЛЬНЫЕ ГРУППЫ И ВИДЫ</w:t>
      </w:r>
      <w:r>
        <w:rPr>
          <w:rFonts w:ascii="Arial" w:hAnsi="Arial" w:cs="Arial"/>
          <w:b/>
        </w:rPr>
        <w:br/>
        <w:t>ПРОДОВОЛЬСТВЕННЫХ ТОВАРОВ</w:t>
      </w:r>
    </w:p>
    <w:p w:rsidR="00C226AA" w:rsidRDefault="00305B5A" w:rsidP="00C226A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63"/>
        <w:gridCol w:w="1790"/>
        <w:gridCol w:w="1605"/>
        <w:gridCol w:w="1602"/>
      </w:tblGrid>
      <w:tr w:rsidR="00ED579C" w:rsidTr="00C226AA">
        <w:trPr>
          <w:trHeight w:val="356"/>
          <w:tblHeader/>
        </w:trPr>
        <w:tc>
          <w:tcPr>
            <w:tcW w:w="2242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D579C" w:rsidRDefault="00ED579C" w:rsidP="00ED579C">
            <w:pPr>
              <w:rPr>
                <w:rFonts w:ascii="Arial" w:hAnsi="Arial" w:cs="Arial"/>
              </w:rPr>
            </w:pPr>
          </w:p>
        </w:tc>
        <w:tc>
          <w:tcPr>
            <w:tcW w:w="2758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79C" w:rsidRDefault="00ED579C" w:rsidP="00ED579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 2023г. к</w:t>
            </w:r>
          </w:p>
        </w:tc>
      </w:tr>
      <w:tr w:rsidR="00ED579C" w:rsidTr="00C226AA">
        <w:trPr>
          <w:trHeight w:val="771"/>
          <w:tblHeader/>
        </w:trPr>
        <w:tc>
          <w:tcPr>
            <w:tcW w:w="224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79C" w:rsidRDefault="00ED579C" w:rsidP="00ED579C">
            <w:pPr>
              <w:rPr>
                <w:rFonts w:ascii="Arial" w:hAnsi="Arial" w:cs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79C" w:rsidRDefault="00ED579C" w:rsidP="00ED579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марту </w:t>
            </w:r>
            <w:r w:rsidR="00E57262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2023г.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79C" w:rsidRDefault="00ED579C" w:rsidP="00ED579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2022г.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9C" w:rsidRDefault="00ED579C" w:rsidP="00ED579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апрелю 2022г.</w:t>
            </w:r>
          </w:p>
        </w:tc>
      </w:tr>
      <w:tr w:rsidR="00E57262" w:rsidTr="00C226AA">
        <w:tc>
          <w:tcPr>
            <w:tcW w:w="224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Мясо и птица</w:t>
            </w:r>
          </w:p>
        </w:tc>
        <w:tc>
          <w:tcPr>
            <w:tcW w:w="98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8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98,5</w:t>
            </w:r>
          </w:p>
        </w:tc>
        <w:tc>
          <w:tcPr>
            <w:tcW w:w="88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57262" w:rsidRDefault="00E57262" w:rsidP="00E57262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</w:tr>
      <w:tr w:rsidR="00E57262" w:rsidTr="00C226AA">
        <w:tc>
          <w:tcPr>
            <w:tcW w:w="22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98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84" w:type="pct"/>
            <w:tcBorders>
              <w:top w:val="dotted" w:sz="4" w:space="0" w:color="auto"/>
            </w:tcBorders>
            <w:vAlign w:val="bottom"/>
          </w:tcPr>
          <w:p w:rsidR="00E57262" w:rsidRDefault="00E57262" w:rsidP="00E57262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</w:tr>
      <w:tr w:rsidR="00E57262" w:rsidTr="00C226AA">
        <w:tc>
          <w:tcPr>
            <w:tcW w:w="22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98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8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884" w:type="pct"/>
            <w:tcBorders>
              <w:top w:val="dotted" w:sz="4" w:space="0" w:color="auto"/>
            </w:tcBorders>
            <w:vAlign w:val="bottom"/>
          </w:tcPr>
          <w:p w:rsidR="00E57262" w:rsidRDefault="00E57262" w:rsidP="00E57262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108,1</w:t>
            </w:r>
          </w:p>
        </w:tc>
      </w:tr>
      <w:tr w:rsidR="00E57262" w:rsidTr="00C226AA">
        <w:tc>
          <w:tcPr>
            <w:tcW w:w="22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98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84" w:type="pct"/>
            <w:tcBorders>
              <w:top w:val="dotted" w:sz="4" w:space="0" w:color="auto"/>
            </w:tcBorders>
            <w:vAlign w:val="bottom"/>
          </w:tcPr>
          <w:p w:rsidR="00E57262" w:rsidRDefault="00E57262" w:rsidP="00E57262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105,4</w:t>
            </w:r>
          </w:p>
        </w:tc>
      </w:tr>
      <w:tr w:rsidR="00E57262" w:rsidTr="00C226AA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57262" w:rsidRDefault="00E57262" w:rsidP="00E57262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107,2</w:t>
            </w:r>
          </w:p>
        </w:tc>
      </w:tr>
      <w:tr w:rsidR="00E57262" w:rsidTr="00C226AA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57262" w:rsidRDefault="00E57262" w:rsidP="00E57262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107,3</w:t>
            </w:r>
          </w:p>
        </w:tc>
      </w:tr>
      <w:tr w:rsidR="00E57262" w:rsidTr="00C226AA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Сахар</w:t>
            </w:r>
            <w:r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</w:rPr>
              <w:t>песок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57262" w:rsidRDefault="00E57262" w:rsidP="00E57262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90,2</w:t>
            </w:r>
          </w:p>
        </w:tc>
      </w:tr>
      <w:tr w:rsidR="00E57262" w:rsidTr="00C226AA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57262" w:rsidRDefault="00E57262" w:rsidP="00E57262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104,0</w:t>
            </w:r>
          </w:p>
        </w:tc>
      </w:tr>
      <w:tr w:rsidR="00E57262" w:rsidTr="00C226AA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Крупа и бобовые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96,8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94,7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57262" w:rsidRDefault="00E57262" w:rsidP="00E57262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97,9</w:t>
            </w:r>
          </w:p>
        </w:tc>
      </w:tr>
      <w:tr w:rsidR="00E57262" w:rsidTr="00C226AA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8"/>
              </w:rPr>
              <w:t>Плодоовощная продукция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>включая картофель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57262" w:rsidRDefault="00E57262" w:rsidP="00E57262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92,9</w:t>
            </w:r>
          </w:p>
        </w:tc>
      </w:tr>
      <w:tr w:rsidR="00E57262" w:rsidTr="00C226AA">
        <w:tc>
          <w:tcPr>
            <w:tcW w:w="224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98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886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884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E57262" w:rsidRDefault="00E57262" w:rsidP="00E57262"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110,2</w:t>
            </w:r>
          </w:p>
        </w:tc>
      </w:tr>
    </w:tbl>
    <w:p w:rsidR="00D91C00" w:rsidRDefault="00D91C00" w:rsidP="00436AF8">
      <w:pPr>
        <w:ind w:firstLine="709"/>
        <w:jc w:val="both"/>
        <w:rPr>
          <w:rFonts w:ascii="Arial" w:hAnsi="Arial" w:cs="Arial"/>
          <w:b/>
          <w:bCs/>
        </w:rPr>
      </w:pPr>
    </w:p>
    <w:p w:rsidR="00E57262" w:rsidRDefault="00E57262" w:rsidP="00E57262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Стоимость минимального набора продуктов питания </w:t>
      </w:r>
      <w:r>
        <w:rPr>
          <w:rFonts w:ascii="Arial" w:hAnsi="Arial" w:cs="Arial"/>
        </w:rPr>
        <w:t>в расчете на месяц в среднем по Магаданской области в конце апреля 2023г. составила 9865,94 рубля.</w:t>
      </w:r>
    </w:p>
    <w:p w:rsidR="00D91C00" w:rsidRDefault="00D91C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4079A" w:rsidRDefault="00305B5A">
      <w:pPr>
        <w:spacing w:before="240"/>
        <w:ind w:hanging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СТОИМОСТЬ МИНИМАЛЬНОГО НАБОРА ПРОДУКТОВ ПИТАНИЯ</w:t>
      </w:r>
    </w:p>
    <w:p w:rsidR="0094079A" w:rsidRDefault="00305B5A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в </w:t>
      </w:r>
      <w:r w:rsidR="00ED579C">
        <w:rPr>
          <w:rFonts w:ascii="Arial" w:hAnsi="Arial" w:cs="Arial"/>
          <w:b/>
          <w:bCs/>
        </w:rPr>
        <w:t>апрел</w:t>
      </w:r>
      <w:r w:rsidR="003A112D">
        <w:rPr>
          <w:rFonts w:ascii="Arial" w:hAnsi="Arial" w:cs="Arial"/>
          <w:b/>
          <w:bCs/>
        </w:rPr>
        <w:t>е</w:t>
      </w:r>
      <w:r>
        <w:rPr>
          <w:rFonts w:ascii="Arial" w:hAnsi="Arial" w:cs="Arial"/>
          <w:b/>
          <w:bCs/>
        </w:rPr>
        <w:t xml:space="preserve"> 202</w:t>
      </w:r>
      <w:r w:rsidR="00D91C00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 w:rsidR="0094079A" w:rsidTr="00C226AA">
        <w:trPr>
          <w:trHeight w:val="1281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Изменение </w:t>
            </w:r>
            <w:r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  <w:r>
              <w:rPr>
                <w:rFonts w:ascii="Arial" w:hAnsi="Arial" w:cs="Arial"/>
                <w:i/>
                <w:iCs/>
              </w:rPr>
              <w:br/>
              <w:t xml:space="preserve">к предыдущему </w:t>
            </w:r>
            <w:r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 w:rsidR="00E57262" w:rsidTr="00FD2C9B"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262" w:rsidRDefault="00E57262" w:rsidP="00E57262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7262" w:rsidRDefault="00E57262" w:rsidP="00E572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9865,94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7262" w:rsidRDefault="00E57262" w:rsidP="00E57262">
            <w:pPr>
              <w:ind w:right="94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99,27</w:t>
            </w:r>
          </w:p>
        </w:tc>
      </w:tr>
      <w:tr w:rsidR="00E57262" w:rsidTr="00FD2C9B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262" w:rsidRDefault="00E57262" w:rsidP="00E57262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7262" w:rsidRDefault="00E57262" w:rsidP="00E572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9693,92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7262" w:rsidRDefault="00E57262" w:rsidP="00E57262">
            <w:pPr>
              <w:ind w:right="94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98,94</w:t>
            </w:r>
          </w:p>
        </w:tc>
      </w:tr>
      <w:tr w:rsidR="00E57262" w:rsidTr="00FD2C9B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262" w:rsidRDefault="00E57262" w:rsidP="00E57262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г. Сусуман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7262" w:rsidRDefault="00E57262" w:rsidP="00E572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9592,96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7262" w:rsidRDefault="00E57262" w:rsidP="00E57262">
            <w:pPr>
              <w:ind w:right="94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100,18</w:t>
            </w:r>
          </w:p>
        </w:tc>
      </w:tr>
      <w:tr w:rsidR="00E57262" w:rsidTr="00FD2C9B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E57262" w:rsidRDefault="00E57262" w:rsidP="00E57262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пгт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57262" w:rsidRDefault="00E57262" w:rsidP="00E572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9845,28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57262" w:rsidRDefault="00E57262" w:rsidP="00E57262">
            <w:pPr>
              <w:ind w:right="94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99,86</w:t>
            </w:r>
          </w:p>
        </w:tc>
      </w:tr>
    </w:tbl>
    <w:p w:rsidR="0094079A" w:rsidRDefault="0094079A">
      <w:pPr>
        <w:ind w:firstLine="426"/>
        <w:jc w:val="right"/>
        <w:rPr>
          <w:rFonts w:ascii="Arial" w:hAnsi="Arial" w:cs="Arial"/>
          <w:iCs/>
          <w:highlight w:val="yellow"/>
        </w:rPr>
      </w:pPr>
    </w:p>
    <w:p w:rsidR="00E57262" w:rsidRDefault="00E57262" w:rsidP="00E57262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на </w:t>
      </w:r>
      <w:r>
        <w:rPr>
          <w:rFonts w:ascii="Arial" w:hAnsi="Arial" w:cs="Arial"/>
          <w:b/>
          <w:bCs/>
        </w:rPr>
        <w:t>непродовольственные товары</w:t>
      </w:r>
      <w:r>
        <w:rPr>
          <w:rFonts w:ascii="Arial" w:hAnsi="Arial" w:cs="Arial"/>
        </w:rPr>
        <w:t xml:space="preserve"> в апреле </w:t>
      </w:r>
      <w:r>
        <w:rPr>
          <w:rFonts w:ascii="Arial" w:hAnsi="Arial" w:cs="Arial"/>
          <w:kern w:val="24"/>
        </w:rPr>
        <w:t>2023г</w:t>
      </w:r>
      <w:r>
        <w:rPr>
          <w:rFonts w:ascii="Arial" w:hAnsi="Arial" w:cs="Arial"/>
        </w:rPr>
        <w:t>. по сравнению с предыдущим месяцем увеличились на 1,0%.</w:t>
      </w:r>
    </w:p>
    <w:p w:rsidR="0094079A" w:rsidRDefault="00305B5A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ИНДЕКСЫ ЦЕН НА ОТДЕЛЬНЫЕ ГРУППЫ И ВИДЫ</w:t>
      </w:r>
      <w:r>
        <w:rPr>
          <w:rFonts w:ascii="Arial" w:hAnsi="Arial" w:cs="Arial"/>
          <w:b/>
          <w:bCs/>
        </w:rPr>
        <w:br/>
        <w:t>НЕПРОДОВОЛЬСТВЕННЫХ ТОВАРОВ</w:t>
      </w:r>
    </w:p>
    <w:p w:rsidR="00C226AA" w:rsidRDefault="00305B5A" w:rsidP="00C226A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756"/>
        <w:gridCol w:w="1756"/>
        <w:gridCol w:w="1754"/>
      </w:tblGrid>
      <w:tr w:rsidR="00ED579C" w:rsidTr="00C226AA">
        <w:trPr>
          <w:trHeight w:val="420"/>
        </w:trPr>
        <w:tc>
          <w:tcPr>
            <w:tcW w:w="2094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D579C" w:rsidRDefault="00ED579C" w:rsidP="00ED579C">
            <w:pPr>
              <w:rPr>
                <w:rFonts w:ascii="Arial" w:hAnsi="Arial" w:cs="Arial"/>
              </w:rPr>
            </w:pPr>
          </w:p>
        </w:tc>
        <w:tc>
          <w:tcPr>
            <w:tcW w:w="2906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79C" w:rsidRDefault="00ED579C" w:rsidP="00ED579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 2023г. к</w:t>
            </w:r>
          </w:p>
        </w:tc>
      </w:tr>
      <w:tr w:rsidR="00ED579C" w:rsidTr="00C226AA">
        <w:trPr>
          <w:trHeight w:val="704"/>
        </w:trPr>
        <w:tc>
          <w:tcPr>
            <w:tcW w:w="209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79C" w:rsidRDefault="00ED579C" w:rsidP="00ED579C">
            <w:pPr>
              <w:rPr>
                <w:rFonts w:ascii="Arial" w:hAnsi="Arial" w:cs="Arial"/>
              </w:rPr>
            </w:pP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79C" w:rsidRDefault="00ED579C" w:rsidP="00E5726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марту </w:t>
            </w:r>
            <w:r w:rsidR="00E57262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2023г.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79C" w:rsidRDefault="00ED579C" w:rsidP="00ED579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2022г.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9C" w:rsidRDefault="00ED579C" w:rsidP="00ED579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апрелю 2022г.</w:t>
            </w:r>
          </w:p>
        </w:tc>
      </w:tr>
      <w:tr w:rsidR="00E57262" w:rsidTr="00C226AA">
        <w:tc>
          <w:tcPr>
            <w:tcW w:w="209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Ткани</w:t>
            </w:r>
          </w:p>
        </w:tc>
        <w:tc>
          <w:tcPr>
            <w:tcW w:w="96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96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  <w:tc>
          <w:tcPr>
            <w:tcW w:w="968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57262" w:rsidRDefault="00E57262" w:rsidP="00E57262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</w:tr>
      <w:tr w:rsidR="00E57262" w:rsidTr="00C226AA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100,7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103,6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E57262" w:rsidRDefault="00E57262" w:rsidP="00E57262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</w:tr>
      <w:tr w:rsidR="00E57262" w:rsidTr="00C226AA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101,5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103,1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E57262" w:rsidRDefault="00E57262" w:rsidP="00E57262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 w:rsidR="00E57262" w:rsidTr="00C226AA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Обувь кожаная, текстильная и комбинированная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100,9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E57262" w:rsidRDefault="00E57262" w:rsidP="00E57262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</w:tr>
      <w:tr w:rsidR="00E57262" w:rsidTr="00C226AA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99,7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E57262" w:rsidRDefault="00E57262" w:rsidP="00E57262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129,7</w:t>
            </w:r>
          </w:p>
        </w:tc>
      </w:tr>
      <w:tr w:rsidR="00E57262" w:rsidTr="00C226AA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E57262" w:rsidRDefault="00E57262" w:rsidP="00E57262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</w:tr>
      <w:tr w:rsidR="00E57262" w:rsidTr="00C226AA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Мебель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100,2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E57262" w:rsidRDefault="00E57262" w:rsidP="00E57262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</w:tr>
      <w:tr w:rsidR="00E57262" w:rsidTr="00C226AA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Электротовары и другие </w:t>
            </w:r>
            <w:r>
              <w:rPr>
                <w:rFonts w:ascii="Arial" w:hAnsi="Arial" w:cs="Arial"/>
              </w:rPr>
              <w:br/>
              <w:t>бытовые приборы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102,1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103,6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E57262" w:rsidRDefault="00E57262" w:rsidP="00E57262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</w:tr>
      <w:tr w:rsidR="00E57262" w:rsidTr="00C226AA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100,8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103,2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E57262" w:rsidRDefault="00E57262" w:rsidP="00E57262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</w:tr>
      <w:tr w:rsidR="00E57262" w:rsidTr="00C226AA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101,1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E57262" w:rsidRDefault="00E57262" w:rsidP="00E57262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</w:tr>
      <w:tr w:rsidR="00E57262" w:rsidTr="00C226AA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100,3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98,5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E57262" w:rsidRDefault="00E57262" w:rsidP="00E57262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91,5</w:t>
            </w:r>
          </w:p>
        </w:tc>
      </w:tr>
      <w:tr w:rsidR="00E57262" w:rsidTr="00C226AA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Медикаменты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100,6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57262" w:rsidRDefault="00E57262" w:rsidP="00E57262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E57262" w:rsidRDefault="00E57262" w:rsidP="00E57262"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</w:tr>
    </w:tbl>
    <w:p w:rsidR="0094079A" w:rsidRDefault="0094079A">
      <w:pPr>
        <w:rPr>
          <w:rFonts w:ascii="Arial" w:hAnsi="Arial" w:cs="Arial"/>
          <w:highlight w:val="yellow"/>
        </w:rPr>
      </w:pPr>
    </w:p>
    <w:p w:rsidR="00E57262" w:rsidRDefault="00E57262" w:rsidP="00E5726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и тарифы на </w:t>
      </w:r>
      <w:r>
        <w:rPr>
          <w:rFonts w:ascii="Arial" w:hAnsi="Arial" w:cs="Arial"/>
          <w:b/>
          <w:bCs/>
        </w:rPr>
        <w:t>услуги</w:t>
      </w:r>
      <w:r>
        <w:rPr>
          <w:rFonts w:ascii="Arial" w:hAnsi="Arial" w:cs="Arial"/>
        </w:rPr>
        <w:t xml:space="preserve"> в </w:t>
      </w:r>
      <w:r>
        <w:rPr>
          <w:rFonts w:ascii="Arial" w:hAnsi="Arial" w:cs="Arial"/>
          <w:kern w:val="24"/>
        </w:rPr>
        <w:t>апреле 2023г</w:t>
      </w:r>
      <w:r w:rsidR="0055651C">
        <w:rPr>
          <w:rFonts w:ascii="Arial" w:hAnsi="Arial" w:cs="Arial"/>
          <w:kern w:val="24"/>
        </w:rPr>
        <w:t>.</w:t>
      </w:r>
      <w:r>
        <w:rPr>
          <w:rFonts w:ascii="Arial" w:hAnsi="Arial" w:cs="Arial"/>
        </w:rPr>
        <w:t xml:space="preserve"> по сравнению с предыдущим месяцем не изменились. </w:t>
      </w:r>
    </w:p>
    <w:p w:rsidR="0094079A" w:rsidRDefault="00305B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4079A" w:rsidRDefault="00305B5A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ИНДЕКСЫ ЦЕН И ТАРИФОВ </w:t>
      </w:r>
      <w:r>
        <w:rPr>
          <w:rFonts w:ascii="Arial" w:hAnsi="Arial" w:cs="Arial"/>
          <w:b/>
          <w:bCs/>
        </w:rPr>
        <w:br/>
        <w:t>НА ОТДЕЛЬНЫЕ ГРУППЫ И ВИДЫ УСЛУГ</w:t>
      </w:r>
    </w:p>
    <w:p w:rsidR="00C226AA" w:rsidRDefault="00305B5A" w:rsidP="00C226A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1730"/>
        <w:gridCol w:w="1729"/>
        <w:gridCol w:w="1729"/>
      </w:tblGrid>
      <w:tr w:rsidR="00ED579C" w:rsidTr="00C226AA">
        <w:trPr>
          <w:trHeight w:val="435"/>
          <w:tblHeader/>
        </w:trPr>
        <w:tc>
          <w:tcPr>
            <w:tcW w:w="213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D579C" w:rsidRDefault="00ED579C" w:rsidP="00ED579C">
            <w:pPr>
              <w:rPr>
                <w:rFonts w:ascii="Arial" w:hAnsi="Arial" w:cs="Arial"/>
              </w:rPr>
            </w:pPr>
          </w:p>
        </w:tc>
        <w:tc>
          <w:tcPr>
            <w:tcW w:w="2863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79C" w:rsidRDefault="00ED579C" w:rsidP="00ED579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 2023г. к</w:t>
            </w:r>
          </w:p>
        </w:tc>
      </w:tr>
      <w:tr w:rsidR="00ED579C" w:rsidTr="00C226AA">
        <w:trPr>
          <w:trHeight w:val="752"/>
          <w:tblHeader/>
        </w:trPr>
        <w:tc>
          <w:tcPr>
            <w:tcW w:w="213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79C" w:rsidRDefault="00ED579C" w:rsidP="00ED579C">
            <w:pPr>
              <w:rPr>
                <w:rFonts w:ascii="Arial" w:hAnsi="Arial" w:cs="Arial"/>
              </w:rPr>
            </w:pP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79C" w:rsidRDefault="00ED579C" w:rsidP="00ED579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марту 2023г.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79C" w:rsidRDefault="00ED579C" w:rsidP="00ED579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2022г.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9C" w:rsidRDefault="00ED579C" w:rsidP="00ED579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апрелю 2022г.</w:t>
            </w:r>
          </w:p>
        </w:tc>
      </w:tr>
      <w:tr w:rsidR="0055651C" w:rsidTr="00C226AA">
        <w:tc>
          <w:tcPr>
            <w:tcW w:w="213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95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51C" w:rsidRDefault="0055651C" w:rsidP="0055651C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51C" w:rsidRDefault="0055651C" w:rsidP="0055651C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55651C" w:rsidRDefault="0055651C" w:rsidP="0055651C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55651C" w:rsidTr="00C226AA"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51C" w:rsidRDefault="0055651C" w:rsidP="0055651C">
            <w:pPr>
              <w:ind w:left="106" w:right="-113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>
              <w:rPr>
                <w:rFonts w:ascii="Arial" w:eastAsia="Arial Unicode MS" w:hAnsi="Arial" w:cs="Arial"/>
              </w:rPr>
              <w:br/>
              <w:t>прачечных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103,2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5651C" w:rsidRDefault="0055651C" w:rsidP="0055651C"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103,2</w:t>
            </w:r>
          </w:p>
        </w:tc>
      </w:tr>
      <w:tr w:rsidR="0055651C" w:rsidTr="00C226AA"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51C" w:rsidRDefault="0055651C" w:rsidP="0055651C">
            <w:pPr>
              <w:ind w:left="106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5651C" w:rsidRDefault="0055651C" w:rsidP="0055651C"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 w:rsidR="0055651C" w:rsidTr="00C226AA"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пассажирского </w:t>
            </w:r>
            <w:r>
              <w:rPr>
                <w:rFonts w:ascii="Arial" w:hAnsi="Arial" w:cs="Arial"/>
              </w:rPr>
              <w:br/>
              <w:t>транспорта: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99,5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95,0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5651C" w:rsidRDefault="0055651C" w:rsidP="0055651C"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102,0</w:t>
            </w:r>
          </w:p>
        </w:tc>
      </w:tr>
      <w:tr w:rsidR="0055651C" w:rsidTr="00C226AA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106,6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55651C" w:rsidRDefault="0055651C" w:rsidP="0055651C"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110,0</w:t>
            </w:r>
          </w:p>
        </w:tc>
      </w:tr>
      <w:tr w:rsidR="0055651C" w:rsidTr="00C226AA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98,8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82,0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55651C" w:rsidRDefault="0055651C" w:rsidP="0055651C"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90,0</w:t>
            </w:r>
          </w:p>
        </w:tc>
      </w:tr>
      <w:tr w:rsidR="0055651C" w:rsidTr="00C226AA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Жилищно-коммунальные </w:t>
            </w:r>
            <w:r>
              <w:rPr>
                <w:rFonts w:ascii="Arial" w:hAnsi="Arial" w:cs="Arial"/>
              </w:rPr>
              <w:br/>
              <w:t>услуги: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101,2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55651C" w:rsidRDefault="0055651C" w:rsidP="0055651C"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109,1</w:t>
            </w:r>
          </w:p>
        </w:tc>
      </w:tr>
      <w:tr w:rsidR="0055651C" w:rsidTr="00C226AA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снабжению электроэнергией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55651C" w:rsidRDefault="0055651C" w:rsidP="0055651C"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112,9</w:t>
            </w:r>
          </w:p>
        </w:tc>
      </w:tr>
      <w:tr w:rsidR="0055651C" w:rsidTr="00C226AA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55651C" w:rsidRDefault="0055651C" w:rsidP="0055651C"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101,1</w:t>
            </w:r>
          </w:p>
        </w:tc>
      </w:tr>
      <w:tr w:rsidR="0055651C" w:rsidTr="00C226AA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Санаторно-оздоровительные услуги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55651C" w:rsidRDefault="0055651C" w:rsidP="0055651C"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 w:rsidR="0055651C" w:rsidTr="00C226AA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107,1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55651C" w:rsidRDefault="0055651C" w:rsidP="0055651C">
            <w:pPr>
              <w:ind w:right="283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108,6</w:t>
            </w:r>
          </w:p>
        </w:tc>
      </w:tr>
    </w:tbl>
    <w:p w:rsidR="0094079A" w:rsidRDefault="00305B5A">
      <w:pPr>
        <w:pStyle w:val="2"/>
        <w:spacing w:before="360" w:after="240"/>
        <w:jc w:val="center"/>
        <w:rPr>
          <w:i w:val="0"/>
        </w:rPr>
      </w:pPr>
      <w:bookmarkStart w:id="39" w:name="_Toc135815586"/>
      <w:r>
        <w:rPr>
          <w:i w:val="0"/>
        </w:rPr>
        <w:t>2. ЦЕНЫ ПРОИЗВОДИТЕЛЕЙ</w:t>
      </w:r>
      <w:bookmarkEnd w:id="39"/>
    </w:p>
    <w:p w:rsidR="0055651C" w:rsidRDefault="0055651C" w:rsidP="0055651C">
      <w:pPr>
        <w:widowControl w:val="0"/>
        <w:shd w:val="clear" w:color="auto" w:fill="FFFFFF" w:themeFill="background1"/>
        <w:spacing w:before="40" w:after="40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</w:rPr>
        <w:t>Индекс цен производителей промышленных товаров</w:t>
      </w:r>
      <w:r>
        <w:rPr>
          <w:rFonts w:ascii="Arial" w:hAnsi="Arial" w:cs="Arial"/>
        </w:rPr>
        <w:t xml:space="preserve"> в апреле 2023г. относительно предыдущего месяца, по предварительным данным, составил 106,1%, в том числе в добыче полезных ископаемых – 100,0%, в обрабатывающих производствах – 111,6%, в обеспечении электрической энергией, газом и паром; кондиционировании воздуха – 100,0%, </w:t>
      </w:r>
      <w:r>
        <w:rPr>
          <w:rFonts w:ascii="Arial" w:hAnsi="Arial" w:cs="Arial"/>
          <w:szCs w:val="22"/>
        </w:rPr>
        <w:t>водоснабжение; водоотведение, организация сбора и утилизации отходов, деятельность по ликвидации загрязнений</w:t>
      </w:r>
      <w:r>
        <w:rPr>
          <w:rFonts w:ascii="Arial" w:hAnsi="Arial" w:cs="Arial"/>
          <w:sz w:val="28"/>
        </w:rPr>
        <w:t xml:space="preserve"> – </w:t>
      </w:r>
      <w:r>
        <w:rPr>
          <w:rFonts w:ascii="Arial" w:hAnsi="Arial" w:cs="Arial"/>
        </w:rPr>
        <w:t>100,0%.</w:t>
      </w:r>
    </w:p>
    <w:p w:rsidR="0094079A" w:rsidRDefault="00305B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4079A" w:rsidRDefault="00305B5A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ИЗМЕНЕНИЕ ЦЕН ПРОИЗВОДИТЕЛЕЙ </w:t>
      </w:r>
      <w:r>
        <w:rPr>
          <w:rFonts w:ascii="Arial" w:hAnsi="Arial" w:cs="Arial"/>
          <w:b/>
          <w:bCs/>
        </w:rPr>
        <w:br/>
        <w:t>ПРОМЫШЛЕННЫХ ТОВАРОВ</w:t>
      </w:r>
      <w:r>
        <w:rPr>
          <w:rFonts w:ascii="Arial" w:hAnsi="Arial" w:cs="Arial"/>
          <w:bCs/>
          <w:vertAlign w:val="superscript"/>
        </w:rPr>
        <w:t>1)</w:t>
      </w:r>
      <w:r>
        <w:rPr>
          <w:rFonts w:ascii="Arial" w:hAnsi="Arial" w:cs="Arial"/>
          <w:bCs/>
          <w:vertAlign w:val="superscript"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798"/>
        <w:gridCol w:w="822"/>
        <w:gridCol w:w="796"/>
        <w:gridCol w:w="795"/>
        <w:gridCol w:w="795"/>
        <w:gridCol w:w="797"/>
        <w:gridCol w:w="795"/>
        <w:gridCol w:w="795"/>
        <w:gridCol w:w="795"/>
        <w:gridCol w:w="766"/>
      </w:tblGrid>
      <w:tr w:rsidR="000A0B7D" w:rsidTr="00360CEF">
        <w:trPr>
          <w:trHeight w:val="493"/>
          <w:tblHeader/>
          <w:jc w:val="center"/>
        </w:trPr>
        <w:tc>
          <w:tcPr>
            <w:tcW w:w="61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A0B7D" w:rsidRPr="000A0B7D" w:rsidRDefault="000A0B7D" w:rsidP="000A0B7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7D" w:rsidRPr="000A0B7D" w:rsidRDefault="00714FE2" w:rsidP="000A0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Всего</w:t>
            </w:r>
          </w:p>
        </w:tc>
        <w:tc>
          <w:tcPr>
            <w:tcW w:w="3497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0B7D" w:rsidRPr="000A0B7D" w:rsidRDefault="00714FE2" w:rsidP="000A0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в том числе по видам деятельности</w:t>
            </w:r>
          </w:p>
        </w:tc>
      </w:tr>
      <w:tr w:rsidR="00714FE2" w:rsidTr="0055651C">
        <w:trPr>
          <w:trHeight w:val="1790"/>
          <w:tblHeader/>
          <w:jc w:val="center"/>
        </w:trPr>
        <w:tc>
          <w:tcPr>
            <w:tcW w:w="610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предыдущему периоду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t>декабрю предыдущего года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E2" w:rsidRPr="000A0B7D" w:rsidRDefault="00714FE2" w:rsidP="00A74EB5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 xml:space="preserve">добыча 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 xml:space="preserve">полезных 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ископаемых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E2" w:rsidRPr="000A0B7D" w:rsidRDefault="00714FE2" w:rsidP="00A74EB5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14FE2" w:rsidRPr="000A0B7D" w:rsidRDefault="00714FE2" w:rsidP="00A74EB5">
            <w:pPr>
              <w:widowControl w:val="0"/>
              <w:tabs>
                <w:tab w:val="center" w:pos="4153"/>
                <w:tab w:val="right" w:pos="8306"/>
              </w:tabs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 xml:space="preserve">обеспечение электрической энергией, газом и паром; кондиционирование 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воздуха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14FE2" w:rsidRPr="000A0B7D" w:rsidRDefault="00714FE2" w:rsidP="00A74EB5">
            <w:pPr>
              <w:widowControl w:val="0"/>
              <w:tabs>
                <w:tab w:val="center" w:pos="4153"/>
                <w:tab w:val="right" w:pos="8306"/>
              </w:tabs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714FE2" w:rsidTr="0055651C">
        <w:trPr>
          <w:trHeight w:val="1714"/>
          <w:tblHeader/>
          <w:jc w:val="center"/>
        </w:trPr>
        <w:tc>
          <w:tcPr>
            <w:tcW w:w="610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предыдущему периоду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93" w:right="-17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декабрю предыдущего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предыдущему периоду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декабрю предыдущего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предыдущему периоду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декабрю предыдущего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предыдущему периоду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декабрю предыдущего года</w:t>
            </w:r>
          </w:p>
        </w:tc>
      </w:tr>
      <w:tr w:rsidR="00714FE2" w:rsidTr="000A0B7D">
        <w:trPr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4FE2" w:rsidRPr="000A0B7D" w:rsidRDefault="00714FE2" w:rsidP="00D91C0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202</w:t>
            </w:r>
            <w:r w:rsidR="00D91C0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</w:t>
            </w:r>
            <w:r w:rsidRPr="000A0B7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г.</w:t>
            </w:r>
          </w:p>
        </w:tc>
      </w:tr>
      <w:tr w:rsidR="00D91C00" w:rsidTr="0055651C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1C00" w:rsidRPr="000A0B7D" w:rsidRDefault="00D91C00" w:rsidP="00D91C00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100,0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99,5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99,5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55651C"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</w:tr>
      <w:tr w:rsidR="00D91C00" w:rsidTr="0055651C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1C00" w:rsidRPr="000A0B7D" w:rsidRDefault="00D91C00" w:rsidP="00D91C00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95,4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95,4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103,6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104,2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86,6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99,0</w:t>
            </w:r>
          </w:p>
        </w:tc>
        <w:tc>
          <w:tcPr>
            <w:tcW w:w="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55651C"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99,0</w:t>
            </w:r>
          </w:p>
        </w:tc>
      </w:tr>
      <w:tr w:rsidR="00D91C00" w:rsidTr="0055651C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1C00" w:rsidRPr="000A0B7D" w:rsidRDefault="00D91C00" w:rsidP="00D91C00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106,9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113,6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118,4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</w:t>
            </w:r>
            <w:r w:rsidRPr="000A0B7D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55651C"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99,0</w:t>
            </w:r>
          </w:p>
        </w:tc>
      </w:tr>
      <w:tr w:rsidR="00D91C00" w:rsidTr="0055651C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1C00" w:rsidRPr="000A0B7D" w:rsidRDefault="00D91C00" w:rsidP="00D91C00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105,7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107,8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110,1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130,4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109,1</w:t>
            </w:r>
          </w:p>
        </w:tc>
        <w:tc>
          <w:tcPr>
            <w:tcW w:w="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55651C"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107,9</w:t>
            </w:r>
          </w:p>
        </w:tc>
      </w:tr>
      <w:tr w:rsidR="00D91C00" w:rsidTr="0055651C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1C00" w:rsidRPr="000A0B7D" w:rsidRDefault="00D91C00" w:rsidP="00D91C00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100,5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108,3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101,0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131,6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55651C"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107,9</w:t>
            </w:r>
          </w:p>
        </w:tc>
      </w:tr>
      <w:tr w:rsidR="00D91C00" w:rsidTr="0055651C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1C00" w:rsidRPr="000A0B7D" w:rsidRDefault="00D91C00" w:rsidP="00D91C00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88,3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95,7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79,2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104,2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55651C"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107,9</w:t>
            </w:r>
          </w:p>
        </w:tc>
      </w:tr>
      <w:tr w:rsidR="00D91C00" w:rsidTr="0055651C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1C00" w:rsidRPr="000A0B7D" w:rsidRDefault="00D91C00" w:rsidP="00D91C00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99,2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94,9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98,2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102,3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86,3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101,6</w:t>
            </w:r>
          </w:p>
        </w:tc>
        <w:tc>
          <w:tcPr>
            <w:tcW w:w="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55651C"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109,7</w:t>
            </w:r>
          </w:p>
        </w:tc>
      </w:tr>
      <w:tr w:rsidR="00D91C00" w:rsidTr="0055651C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1C00" w:rsidRPr="000A0B7D" w:rsidRDefault="00D91C00" w:rsidP="00D91C00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55651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102,7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55651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5565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5565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102,0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1C00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103,9</w:t>
            </w:r>
          </w:p>
        </w:tc>
        <w:tc>
          <w:tcPr>
            <w:tcW w:w="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55651C"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113,9</w:t>
            </w:r>
          </w:p>
        </w:tc>
      </w:tr>
      <w:tr w:rsidR="00D91C00" w:rsidTr="0055651C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1C00" w:rsidRPr="000A0B7D" w:rsidRDefault="00D91C00" w:rsidP="00D91C00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55651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100,3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55651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97,7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5565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5565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1C00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100,1</w:t>
            </w:r>
          </w:p>
        </w:tc>
        <w:tc>
          <w:tcPr>
            <w:tcW w:w="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55651C"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114,0</w:t>
            </w:r>
          </w:p>
        </w:tc>
      </w:tr>
      <w:tr w:rsidR="00D91C00" w:rsidTr="0055651C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1C00" w:rsidRPr="000A0B7D" w:rsidRDefault="00D91C00" w:rsidP="00D91C00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55651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98,7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55651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96,4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5565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5565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97,3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102,1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1C00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55651C"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114,0</w:t>
            </w:r>
          </w:p>
        </w:tc>
      </w:tr>
      <w:tr w:rsidR="00D91C00" w:rsidTr="0055651C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1C00" w:rsidRPr="000A0B7D" w:rsidRDefault="00D91C00" w:rsidP="00D91C00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55651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99,3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55651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5565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5565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98,6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1C00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55651C"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114,0</w:t>
            </w:r>
          </w:p>
        </w:tc>
      </w:tr>
      <w:tr w:rsidR="00D91C00" w:rsidTr="0055651C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1C00" w:rsidRPr="000A0B7D" w:rsidRDefault="00D91C00" w:rsidP="00D91C00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55651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101,2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55651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96,9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5565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5565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102,7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100,1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1C00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89,4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96,3</w:t>
            </w:r>
          </w:p>
        </w:tc>
        <w:tc>
          <w:tcPr>
            <w:tcW w:w="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55651C"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109,8</w:t>
            </w:r>
          </w:p>
        </w:tc>
      </w:tr>
      <w:tr w:rsidR="00D91C00" w:rsidTr="00D91C00">
        <w:trPr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Pr="000A0B7D" w:rsidRDefault="00D91C00" w:rsidP="00D91C0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2023</w:t>
            </w:r>
            <w:r w:rsidRPr="000A0B7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г.</w:t>
            </w:r>
          </w:p>
        </w:tc>
      </w:tr>
      <w:tr w:rsidR="005019F6" w:rsidTr="0055651C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019F6" w:rsidRPr="000A0B7D" w:rsidRDefault="005019F6" w:rsidP="005019F6"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109,5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109,5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104,7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  <w:tc>
          <w:tcPr>
            <w:tcW w:w="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 w:rsidR="00FF3D6A" w:rsidTr="0055651C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3D6A" w:rsidRPr="000A0B7D" w:rsidRDefault="00FF3D6A" w:rsidP="00FF3D6A"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101,1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110,7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117,2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3D6A" w:rsidRDefault="00FF3D6A" w:rsidP="00FF3D6A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3D6A" w:rsidRDefault="00FF3D6A" w:rsidP="00FF3D6A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3D6A" w:rsidRDefault="00FF3D6A" w:rsidP="00FF3D6A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 w:rsidR="009166AB" w:rsidTr="0055651C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66AB" w:rsidRDefault="009166AB" w:rsidP="009166AB"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66AB" w:rsidRDefault="009166AB" w:rsidP="009166A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102,1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66AB" w:rsidRDefault="009166AB" w:rsidP="009166A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113,0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66AB" w:rsidRDefault="009166AB" w:rsidP="009166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66AB" w:rsidRDefault="009166AB" w:rsidP="009166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66AB" w:rsidRDefault="009166AB" w:rsidP="009166AB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104,0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66AB" w:rsidRDefault="009166AB" w:rsidP="009166AB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121,9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66AB" w:rsidRDefault="009166AB" w:rsidP="009166AB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66AB" w:rsidRDefault="009166AB" w:rsidP="009166AB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6AB" w:rsidRDefault="009166AB" w:rsidP="009166AB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6AB" w:rsidRDefault="009166AB" w:rsidP="009166AB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 w:rsidR="0055651C" w:rsidTr="0055651C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55651C" w:rsidRDefault="0055651C" w:rsidP="0055651C"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44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106,1</w:t>
            </w:r>
          </w:p>
        </w:tc>
        <w:tc>
          <w:tcPr>
            <w:tcW w:w="453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119,9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111,6</w:t>
            </w:r>
          </w:p>
        </w:tc>
        <w:tc>
          <w:tcPr>
            <w:tcW w:w="44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136,0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5651C" w:rsidRDefault="0055651C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5651C" w:rsidRDefault="0055651C" w:rsidP="0055651C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</w:tbl>
    <w:p w:rsidR="0094079A" w:rsidRDefault="00305B5A">
      <w:pPr>
        <w:spacing w:before="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94079A" w:rsidRDefault="00305B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C226AA" w:rsidRDefault="00305B5A" w:rsidP="00C226AA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ИНДЕКСЫ ЦЕН ПРОИЗВОДИТЕЛЕЙ </w:t>
      </w:r>
      <w:r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1471"/>
        <w:gridCol w:w="1471"/>
        <w:gridCol w:w="1475"/>
      </w:tblGrid>
      <w:tr w:rsidR="00ED579C" w:rsidTr="0001729F">
        <w:trPr>
          <w:trHeight w:val="449"/>
          <w:tblHeader/>
          <w:jc w:val="center"/>
        </w:trPr>
        <w:tc>
          <w:tcPr>
            <w:tcW w:w="2562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9C" w:rsidRDefault="00ED579C" w:rsidP="00ED579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3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579C" w:rsidRDefault="00ED579C" w:rsidP="00ED579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 2023г. к</w:t>
            </w:r>
          </w:p>
        </w:tc>
      </w:tr>
      <w:tr w:rsidR="00ED579C" w:rsidTr="00C226AA">
        <w:trPr>
          <w:trHeight w:val="865"/>
          <w:tblHeader/>
          <w:jc w:val="center"/>
        </w:trPr>
        <w:tc>
          <w:tcPr>
            <w:tcW w:w="2562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9C" w:rsidRDefault="00ED579C" w:rsidP="00ED579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79C" w:rsidRDefault="00ED579C" w:rsidP="00ED579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марту 2023г.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C" w:rsidRDefault="00ED579C" w:rsidP="00ED579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2022г.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579C" w:rsidRDefault="00ED579C" w:rsidP="00ED579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апрелю 2022г.</w:t>
            </w:r>
          </w:p>
        </w:tc>
      </w:tr>
      <w:tr w:rsidR="0055651C" w:rsidTr="00C226AA">
        <w:trPr>
          <w:jc w:val="center"/>
        </w:trPr>
        <w:tc>
          <w:tcPr>
            <w:tcW w:w="25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ind w:left="-568" w:right="2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55651C" w:rsidRDefault="0055651C" w:rsidP="0055651C">
            <w:pPr>
              <w:ind w:left="-568" w:right="2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  <w:tc>
          <w:tcPr>
            <w:tcW w:w="81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ind w:left="-568" w:right="2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</w:tr>
      <w:tr w:rsidR="0055651C" w:rsidTr="00C226A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5651C" w:rsidRDefault="0055651C" w:rsidP="0055651C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tabs>
                <w:tab w:val="num" w:pos="279"/>
                <w:tab w:val="left" w:pos="1340"/>
              </w:tabs>
              <w:ind w:left="-568" w:right="228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5651C" w:rsidRDefault="0055651C" w:rsidP="0055651C">
            <w:pPr>
              <w:tabs>
                <w:tab w:val="num" w:pos="279"/>
                <w:tab w:val="left" w:pos="1340"/>
              </w:tabs>
              <w:ind w:left="-568" w:right="228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ind w:left="-568" w:right="228"/>
              <w:jc w:val="right"/>
              <w:rPr>
                <w:rFonts w:ascii="Arial" w:hAnsi="Arial" w:cs="Arial"/>
                <w:bCs/>
              </w:rPr>
            </w:pPr>
          </w:p>
        </w:tc>
      </w:tr>
      <w:tr w:rsidR="0055651C" w:rsidTr="00C226A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5651C" w:rsidRDefault="0055651C" w:rsidP="0055651C">
            <w:pPr>
              <w:ind w:right="-73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tabs>
                <w:tab w:val="num" w:pos="279"/>
                <w:tab w:val="left" w:pos="1340"/>
              </w:tabs>
              <w:ind w:left="-568" w:right="22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5651C" w:rsidRDefault="0055651C" w:rsidP="0055651C">
            <w:pPr>
              <w:tabs>
                <w:tab w:val="num" w:pos="279"/>
                <w:tab w:val="left" w:pos="1340"/>
              </w:tabs>
              <w:ind w:left="-568" w:right="22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107,5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ind w:left="-568" w:right="22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107,5</w:t>
            </w:r>
          </w:p>
        </w:tc>
      </w:tr>
      <w:tr w:rsidR="0055651C" w:rsidTr="00C226A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5651C" w:rsidRDefault="0055651C" w:rsidP="0055651C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ind w:left="-568" w:right="2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111,6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5651C" w:rsidRDefault="0055651C" w:rsidP="0055651C">
            <w:pPr>
              <w:ind w:left="-568" w:right="2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136,0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ind w:left="-568" w:right="228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92,9</w:t>
            </w:r>
          </w:p>
        </w:tc>
      </w:tr>
      <w:tr w:rsidR="0055651C" w:rsidTr="00C226A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tabs>
                <w:tab w:val="num" w:pos="279"/>
                <w:tab w:val="left" w:pos="1340"/>
              </w:tabs>
              <w:ind w:left="-568" w:right="228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5651C" w:rsidRDefault="0055651C" w:rsidP="0055651C">
            <w:pPr>
              <w:tabs>
                <w:tab w:val="num" w:pos="279"/>
                <w:tab w:val="left" w:pos="1340"/>
              </w:tabs>
              <w:ind w:left="-568" w:right="228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ind w:left="-568" w:right="228"/>
              <w:jc w:val="right"/>
              <w:rPr>
                <w:rFonts w:ascii="Arial" w:hAnsi="Arial" w:cs="Arial"/>
                <w:bCs/>
              </w:rPr>
            </w:pPr>
          </w:p>
        </w:tc>
      </w:tr>
      <w:tr w:rsidR="0055651C" w:rsidTr="00C226A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ind w:left="142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tabs>
                <w:tab w:val="num" w:pos="279"/>
                <w:tab w:val="left" w:pos="1340"/>
              </w:tabs>
              <w:ind w:left="-568" w:right="22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5651C" w:rsidRDefault="0055651C" w:rsidP="0055651C">
            <w:pPr>
              <w:tabs>
                <w:tab w:val="num" w:pos="279"/>
                <w:tab w:val="left" w:pos="1340"/>
              </w:tabs>
              <w:ind w:left="-568" w:right="22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ind w:left="-568" w:right="22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105,4</w:t>
            </w:r>
          </w:p>
        </w:tc>
      </w:tr>
      <w:tr w:rsidR="0055651C" w:rsidTr="00C226A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5651C" w:rsidRDefault="0055651C" w:rsidP="0055651C"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  <w:t>копирование носителей информации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ind w:left="-568"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5651C" w:rsidRDefault="0055651C" w:rsidP="0055651C">
            <w:pPr>
              <w:ind w:left="-568"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ind w:left="-568"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130,1</w:t>
            </w:r>
          </w:p>
        </w:tc>
      </w:tr>
      <w:tr w:rsidR="0055651C" w:rsidTr="00C226A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5651C" w:rsidRDefault="0055651C" w:rsidP="0055651C"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ind w:left="-568"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5651C" w:rsidRDefault="0055651C" w:rsidP="0055651C">
            <w:pPr>
              <w:ind w:left="-568"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140,9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ind w:left="-568"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91,5</w:t>
            </w:r>
          </w:p>
        </w:tc>
      </w:tr>
      <w:tr w:rsidR="0055651C" w:rsidTr="00C226A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5651C" w:rsidRDefault="0055651C" w:rsidP="0055651C"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и монтаж машин </w:t>
            </w:r>
            <w:r>
              <w:rPr>
                <w:rFonts w:ascii="Arial" w:hAnsi="Arial" w:cs="Arial"/>
              </w:rPr>
              <w:br/>
              <w:t>и оборудования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ind w:left="-568"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5651C" w:rsidRDefault="0055651C" w:rsidP="0055651C">
            <w:pPr>
              <w:ind w:left="-568"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126,2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ind w:left="-568"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</w:tr>
      <w:tr w:rsidR="0055651C" w:rsidTr="00C226A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5651C" w:rsidRDefault="0055651C" w:rsidP="005565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ind w:left="-568" w:right="2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5651C" w:rsidRDefault="0055651C" w:rsidP="0055651C">
            <w:pPr>
              <w:ind w:left="-568" w:right="2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104,6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ind w:left="-568" w:right="2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114,9</w:t>
            </w:r>
          </w:p>
        </w:tc>
      </w:tr>
      <w:tr w:rsidR="0055651C" w:rsidTr="00C226A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5651C" w:rsidRDefault="0055651C" w:rsidP="0055651C"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ind w:left="-568" w:right="228"/>
              <w:jc w:val="right"/>
              <w:rPr>
                <w:rFonts w:ascii="Arial" w:hAnsi="Arial" w:cs="Arial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5651C" w:rsidRDefault="0055651C" w:rsidP="0055651C">
            <w:pPr>
              <w:ind w:left="-568" w:right="228"/>
              <w:jc w:val="right"/>
              <w:rPr>
                <w:rFonts w:ascii="Arial" w:hAnsi="Arial" w:cs="Arial"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ind w:left="-568" w:right="228"/>
              <w:jc w:val="right"/>
              <w:rPr>
                <w:rFonts w:ascii="Arial" w:hAnsi="Arial" w:cs="Arial"/>
              </w:rPr>
            </w:pPr>
          </w:p>
        </w:tc>
      </w:tr>
      <w:tr w:rsidR="0055651C" w:rsidTr="00C226A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5651C" w:rsidRDefault="0055651C" w:rsidP="0055651C">
            <w:pPr>
              <w:ind w:left="142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электроэнергии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ind w:left="-568"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5651C" w:rsidRDefault="0055651C" w:rsidP="0055651C">
            <w:pPr>
              <w:ind w:left="-568"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ind w:left="-568"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</w:tr>
      <w:tr w:rsidR="0055651C" w:rsidTr="00C226A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5651C" w:rsidRDefault="0055651C" w:rsidP="0055651C">
            <w:pPr>
              <w:ind w:left="142"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пара и горячей воды; </w:t>
            </w:r>
            <w:r>
              <w:rPr>
                <w:rFonts w:ascii="Arial" w:hAnsi="Arial" w:cs="Arial"/>
                <w:iCs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ind w:left="-568"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5651C" w:rsidRDefault="0055651C" w:rsidP="0055651C">
            <w:pPr>
              <w:ind w:left="-568"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ind w:left="-568" w:right="2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</w:tr>
      <w:tr w:rsidR="0055651C" w:rsidTr="00C226AA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55651C" w:rsidRDefault="0055651C" w:rsidP="0055651C">
            <w:pPr>
              <w:ind w:right="71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  <w:t>организация сбора и утилизации отходов, деятельность по ликвидации загрязнений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ind w:left="-568" w:right="2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55651C" w:rsidRDefault="0055651C" w:rsidP="0055651C">
            <w:pPr>
              <w:ind w:left="-568" w:right="2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99,7</w:t>
            </w:r>
          </w:p>
        </w:tc>
        <w:tc>
          <w:tcPr>
            <w:tcW w:w="81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5651C" w:rsidRDefault="0055651C" w:rsidP="0055651C">
            <w:pPr>
              <w:ind w:left="-568" w:right="2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103,8</w:t>
            </w:r>
          </w:p>
        </w:tc>
      </w:tr>
    </w:tbl>
    <w:p w:rsidR="0094079A" w:rsidRDefault="00305B5A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94079A" w:rsidRDefault="0094079A">
      <w:pPr>
        <w:pStyle w:val="120"/>
        <w:tabs>
          <w:tab w:val="left" w:pos="7813"/>
        </w:tabs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55651C" w:rsidRDefault="0055651C" w:rsidP="0055651C">
      <w:pPr>
        <w:widowControl w:val="0"/>
        <w:spacing w:before="40" w:after="40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</w:rPr>
        <w:t>Индекс тарифов на грузовые перевозки</w:t>
      </w:r>
      <w:r>
        <w:rPr>
          <w:rFonts w:ascii="Arial" w:hAnsi="Arial" w:cs="Arial"/>
        </w:rPr>
        <w:t xml:space="preserve"> автомобильным транспортом в апреле 2023г., по предварительным данным, составил 136,1%.</w:t>
      </w:r>
    </w:p>
    <w:p w:rsidR="0094079A" w:rsidRDefault="00305B5A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ИНДЕКСЫ ТАРИФОВ НА ГРУЗОВЫЕ ПЕРЕВОЗКИ</w:t>
      </w:r>
      <w:r>
        <w:rPr>
          <w:rFonts w:ascii="Arial" w:hAnsi="Arial" w:cs="Arial"/>
          <w:b/>
          <w:bCs/>
        </w:rPr>
        <w:br/>
        <w:t>АВТОМОБИЛЬНЫМ ТРАНСПОРТОМ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 w:rsidR="0094079A">
        <w:trPr>
          <w:trHeight w:val="783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К предыдущему </w:t>
            </w:r>
            <w:r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К декабрю </w:t>
            </w:r>
            <w:r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 w:rsidP="00D91C00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D91C00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</w:tr>
      <w:tr w:rsid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D91C00" w:rsidTr="00D91C00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2023г.</w:t>
            </w:r>
          </w:p>
        </w:tc>
      </w:tr>
      <w:tr w:rsidR="00D91C00" w:rsidTr="0001729F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35364D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35364D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FF3D6A" w:rsidTr="003A112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3D6A" w:rsidRDefault="00FF3D6A" w:rsidP="00FF3D6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3D6A" w:rsidRDefault="00FF3D6A" w:rsidP="00FF3D6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3D6A" w:rsidRDefault="00FF3D6A" w:rsidP="00FF3D6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9166AB" w:rsidTr="00ED579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6AB" w:rsidRDefault="009166AB" w:rsidP="009166A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66AB" w:rsidRDefault="009166AB" w:rsidP="009166AB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166AB" w:rsidRDefault="009166AB" w:rsidP="009166AB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ED579C" w:rsidT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ED579C" w:rsidRDefault="00ED579C" w:rsidP="009166A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D579C" w:rsidRDefault="0055651C" w:rsidP="009166AB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136,1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D579C" w:rsidRDefault="0055651C" w:rsidP="009166AB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136,1</w:t>
            </w:r>
          </w:p>
        </w:tc>
      </w:tr>
    </w:tbl>
    <w:p w:rsidR="0094079A" w:rsidRDefault="00305B5A"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</w:p>
    <w:p w:rsidR="0094079A" w:rsidRDefault="00305B5A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40" w:name="_Toc347145706"/>
      <w:bookmarkStart w:id="41" w:name="_Toc443379910"/>
      <w:bookmarkStart w:id="42" w:name="_Toc472350846"/>
      <w:bookmarkStart w:id="43" w:name="_Toc17209006"/>
      <w:bookmarkStart w:id="44" w:name="_Toc135815587"/>
      <w:r>
        <w:rPr>
          <w:lang w:val="en-US"/>
        </w:rPr>
        <w:lastRenderedPageBreak/>
        <w:t>V</w:t>
      </w:r>
      <w:r w:rsidR="00ED579C">
        <w:rPr>
          <w:lang w:val="en-US"/>
        </w:rPr>
        <w:t>I</w:t>
      </w:r>
      <w:r>
        <w:t xml:space="preserve">. </w:t>
      </w:r>
      <w:bookmarkEnd w:id="40"/>
      <w:r>
        <w:t>ФИНАНСОВАЯ</w:t>
      </w:r>
      <w:bookmarkStart w:id="45" w:name="_Toc443379911"/>
      <w:bookmarkStart w:id="46" w:name="_Toc472350847"/>
      <w:bookmarkEnd w:id="41"/>
      <w:bookmarkEnd w:id="42"/>
      <w:r>
        <w:t xml:space="preserve"> ДЕЯТЕЛЬНОСТЬ ОРГАНИЗАЦИЙ</w:t>
      </w:r>
      <w:bookmarkEnd w:id="43"/>
      <w:bookmarkEnd w:id="44"/>
      <w:bookmarkEnd w:id="45"/>
      <w:bookmarkEnd w:id="46"/>
    </w:p>
    <w:p w:rsidR="0094079A" w:rsidRDefault="0094079A">
      <w:pPr>
        <w:ind w:firstLine="709"/>
        <w:jc w:val="both"/>
        <w:rPr>
          <w:rFonts w:ascii="Arial" w:hAnsi="Arial" w:cs="Arial"/>
          <w:b/>
          <w:i/>
        </w:rPr>
      </w:pPr>
    </w:p>
    <w:p w:rsidR="0094079A" w:rsidRDefault="00305B5A" w:rsidP="00042A7C">
      <w:pPr>
        <w:spacing w:before="120"/>
        <w:ind w:firstLine="709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i/>
        </w:rPr>
        <w:t>Данные в разделе представлены по организациям без учета субъектов малого предпринимательства, банков, страховых организаций и бюджетных учреждений.</w:t>
      </w:r>
    </w:p>
    <w:p w:rsidR="0094079A" w:rsidRDefault="00305B5A" w:rsidP="00042A7C">
      <w:pPr>
        <w:spacing w:before="36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ФИНАНСОВЫЕ РЕЗУЛЬТАТЫ ДЕЯТЕЛЬНОСТИ ОРГАНИЗАЦИЙ</w:t>
      </w:r>
      <w:r>
        <w:rPr>
          <w:rFonts w:ascii="Arial" w:hAnsi="Arial" w:cs="Arial"/>
          <w:b/>
          <w:bCs/>
        </w:rPr>
        <w:br/>
        <w:t>ПО ВИДАМ ЭКОНОМИЧЕСКОЙ ДЕЯТЕЛЬНОСТИ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 xml:space="preserve">в </w:t>
      </w:r>
      <w:r w:rsidR="00392BF2">
        <w:rPr>
          <w:rFonts w:ascii="Arial" w:hAnsi="Arial" w:cs="Arial"/>
          <w:b/>
        </w:rPr>
        <w:t>январе</w:t>
      </w:r>
      <w:r w:rsidR="003A112D">
        <w:rPr>
          <w:rFonts w:ascii="Arial" w:hAnsi="Arial" w:cs="Arial"/>
          <w:b/>
        </w:rPr>
        <w:t>-</w:t>
      </w:r>
      <w:r w:rsidR="00AA485B">
        <w:rPr>
          <w:rFonts w:ascii="Arial" w:hAnsi="Arial" w:cs="Arial"/>
          <w:b/>
        </w:rPr>
        <w:t>март</w:t>
      </w:r>
      <w:r w:rsidR="003A112D">
        <w:rPr>
          <w:rFonts w:ascii="Arial" w:hAnsi="Arial" w:cs="Arial"/>
          <w:b/>
        </w:rPr>
        <w:t>е</w:t>
      </w:r>
      <w:r w:rsidR="00392BF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</w:t>
      </w:r>
      <w:r w:rsidR="00392BF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год</w:t>
      </w:r>
      <w:r w:rsidR="00392BF2">
        <w:rPr>
          <w:rFonts w:ascii="Arial" w:hAnsi="Arial" w:cs="Arial"/>
          <w:b/>
        </w:rPr>
        <w:t>а</w:t>
      </w:r>
    </w:p>
    <w:tbl>
      <w:tblPr>
        <w:tblStyle w:val="ab"/>
        <w:tblW w:w="5000" w:type="pct"/>
        <w:jc w:val="center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1311"/>
        <w:gridCol w:w="1306"/>
        <w:gridCol w:w="1373"/>
        <w:gridCol w:w="1297"/>
        <w:gridCol w:w="1312"/>
      </w:tblGrid>
      <w:tr w:rsidR="005A4B58" w:rsidTr="00042A7C">
        <w:trPr>
          <w:trHeight w:val="2317"/>
          <w:tblHeader/>
          <w:jc w:val="center"/>
        </w:trPr>
        <w:tc>
          <w:tcPr>
            <w:tcW w:w="2461" w:type="dxa"/>
            <w:tcBorders>
              <w:bottom w:val="single" w:sz="4" w:space="0" w:color="auto"/>
            </w:tcBorders>
          </w:tcPr>
          <w:p w:rsidR="005A4B58" w:rsidRDefault="005A4B58" w:rsidP="005A4B58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5A4B58" w:rsidRDefault="005A4B58" w:rsidP="005A4B58">
            <w:pPr>
              <w:ind w:left="-151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Сальдо прибылей и убытков,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млн руб.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5A4B58" w:rsidRDefault="005A4B58" w:rsidP="005A4B58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Сумма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прибыли,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млн руб.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5A4B58" w:rsidRDefault="005A4B58" w:rsidP="005A4B58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прибыль-ных организаций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в общем числе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организа-ций, %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5A4B58" w:rsidRDefault="005A4B58" w:rsidP="005A4B58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Сумма убытка, млн руб.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A4B58" w:rsidRDefault="005A4B58" w:rsidP="005A4B58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убыточ-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ных орга-низаций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в общем числе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организа-ций, %</w:t>
            </w:r>
          </w:p>
        </w:tc>
      </w:tr>
      <w:tr w:rsidR="00452438" w:rsidTr="00042A7C">
        <w:trPr>
          <w:jc w:val="center"/>
        </w:trPr>
        <w:tc>
          <w:tcPr>
            <w:tcW w:w="24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438" w:rsidRDefault="00452438" w:rsidP="00452438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Pr="00C211C1" w:rsidRDefault="00452438" w:rsidP="00452438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+14297,6</w:t>
            </w:r>
          </w:p>
        </w:tc>
        <w:tc>
          <w:tcPr>
            <w:tcW w:w="1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20222,4</w:t>
            </w:r>
          </w:p>
        </w:tc>
        <w:tc>
          <w:tcPr>
            <w:tcW w:w="13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44,0</w:t>
            </w:r>
          </w:p>
        </w:tc>
        <w:tc>
          <w:tcPr>
            <w:tcW w:w="1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5924,9</w:t>
            </w:r>
          </w:p>
        </w:tc>
        <w:tc>
          <w:tcPr>
            <w:tcW w:w="13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56,0</w:t>
            </w:r>
          </w:p>
        </w:tc>
      </w:tr>
      <w:tr w:rsidR="00452438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438" w:rsidRDefault="00452438" w:rsidP="00452438">
            <w:pPr>
              <w:spacing w:before="40"/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</w:tr>
      <w:tr w:rsidR="00452438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438" w:rsidRDefault="00452438" w:rsidP="00452438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сельское, лесное хозяйство, охота, рыболовство и рыбоводство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+2074,3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</w:t>
            </w:r>
          </w:p>
        </w:tc>
      </w:tr>
      <w:tr w:rsidR="00452438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438" w:rsidRDefault="00452438" w:rsidP="00452438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+10888,3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14761,0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28,6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3872,7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71,4</w:t>
            </w:r>
          </w:p>
        </w:tc>
      </w:tr>
      <w:tr w:rsidR="00452438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438" w:rsidRDefault="00452438" w:rsidP="00452438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Pr="0081530A" w:rsidRDefault="00452438" w:rsidP="00452438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</w:tr>
      <w:tr w:rsidR="00452438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438" w:rsidRDefault="00452438" w:rsidP="00452438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-406,0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28,6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71,4</w:t>
            </w:r>
          </w:p>
        </w:tc>
      </w:tr>
      <w:tr w:rsidR="00452438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водоснабжение; водоотведение, </w:t>
            </w:r>
            <w:r>
              <w:rPr>
                <w:rFonts w:ascii="Arial" w:hAnsi="Arial" w:cs="Arial"/>
              </w:rPr>
              <w:br/>
              <w:t xml:space="preserve">организация сбора и утилизации отходов, деятельность </w:t>
            </w:r>
            <w:r>
              <w:rPr>
                <w:rFonts w:ascii="Arial" w:hAnsi="Arial" w:cs="Arial"/>
              </w:rPr>
              <w:br/>
              <w:t>по ликвидации загрязнений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452438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+3,9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</w:t>
            </w:r>
          </w:p>
        </w:tc>
      </w:tr>
      <w:tr w:rsidR="00452438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+1509,9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85,7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Pr="000F2F29" w:rsidRDefault="00452438" w:rsidP="00452438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 w:rsidRPr="000F2F29">
              <w:rPr>
                <w:rFonts w:ascii="Arial" w:hAnsi="Arial" w:cs="Arial"/>
              </w:rPr>
              <w:t>…</w:t>
            </w:r>
            <w:r w:rsidRPr="000F2F29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Pr="000F2F29" w:rsidRDefault="00452438" w:rsidP="00452438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</w:t>
            </w:r>
          </w:p>
        </w:tc>
      </w:tr>
      <w:tr w:rsidR="00452438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+514,8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Pr="008B2203" w:rsidRDefault="00452438" w:rsidP="00452438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Pr="000F2F29" w:rsidRDefault="00452438" w:rsidP="00452438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452438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</w:rPr>
              <w:br/>
              <w:t>гостиниц и предприятий общественного питания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Pr="009F7B4C" w:rsidRDefault="00452438" w:rsidP="00452438"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Pr="009F7B4C" w:rsidRDefault="00452438" w:rsidP="00452438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452438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>в области инфор-мации и связи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52438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 xml:space="preserve">по операциям </w:t>
            </w:r>
            <w:r>
              <w:rPr>
                <w:rFonts w:ascii="Arial" w:hAnsi="Arial" w:cs="Arial"/>
              </w:rPr>
              <w:br/>
              <w:t>с недвижимым имуществом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52438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профессиональная, научная и техническая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-257,2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</w:tr>
      <w:tr w:rsidR="00452438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>административная и сопутствующие дополнительные услуги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452438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Pr="00452438" w:rsidRDefault="00452438" w:rsidP="00452438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 w:rsidRPr="00452438">
              <w:rPr>
                <w:rFonts w:ascii="Arial" w:hAnsi="Arial" w:cs="Arial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52438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прочих видов услуг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52438" w:rsidRDefault="00452438" w:rsidP="00452438"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94079A" w:rsidRDefault="0094079A">
      <w:pPr>
        <w:ind w:firstLine="720"/>
        <w:jc w:val="both"/>
        <w:rPr>
          <w:rFonts w:ascii="Arial" w:hAnsi="Arial" w:cs="Arial"/>
        </w:rPr>
      </w:pPr>
    </w:p>
    <w:p w:rsidR="00452438" w:rsidRDefault="00452438" w:rsidP="0045243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конец марта 2023г. </w:t>
      </w:r>
      <w:r>
        <w:rPr>
          <w:rFonts w:ascii="Arial" w:hAnsi="Arial" w:cs="Arial"/>
          <w:b/>
        </w:rPr>
        <w:t>суммарная задолженность</w:t>
      </w:r>
      <w:r>
        <w:rPr>
          <w:rFonts w:ascii="Arial" w:hAnsi="Arial" w:cs="Arial"/>
        </w:rPr>
        <w:t xml:space="preserve"> по обязательствам организаций, по оперативным данным, составила 297811,6 млн рублей, из нее </w:t>
      </w:r>
      <w:r>
        <w:rPr>
          <w:rFonts w:ascii="Arial" w:hAnsi="Arial" w:cs="Arial"/>
          <w:b/>
        </w:rPr>
        <w:t>просроченная</w:t>
      </w:r>
      <w:r>
        <w:rPr>
          <w:rFonts w:ascii="Arial" w:hAnsi="Arial" w:cs="Arial"/>
        </w:rPr>
        <w:t xml:space="preserve"> – 2177,4 млн рублей, или 0,7% от общей суммы задолженности (на конец марта 2022г. – 0,7%, на конец февраля 2023г. – 0,7%).</w:t>
      </w:r>
    </w:p>
    <w:p w:rsidR="00452438" w:rsidRDefault="00452438" w:rsidP="0045243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Кредиторская задолженность</w:t>
      </w:r>
      <w:r>
        <w:rPr>
          <w:rFonts w:ascii="Arial" w:hAnsi="Arial" w:cs="Arial"/>
        </w:rPr>
        <w:t xml:space="preserve"> на конец марта 2023г., по оперативным данным, составила 71380,2 млн рублей, из нее просроченная – 2177,4 млн рублей, или 3,1% от общей суммы кредиторской задолженности (на конец марта 2022г. – 2,2%, на конец февраля 2023г. – 2,9%).</w:t>
      </w:r>
    </w:p>
    <w:p w:rsidR="00452438" w:rsidRDefault="00452438" w:rsidP="0045243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Дебиторская задолженность</w:t>
      </w:r>
      <w:r>
        <w:rPr>
          <w:rFonts w:ascii="Arial" w:hAnsi="Arial" w:cs="Arial"/>
        </w:rPr>
        <w:t xml:space="preserve"> на конец марта 2023г., по оперативным данным, составила 179907,7 млн рублей, из нее просроченная – 10257,3 млн рублей, или 5,7% от общего объёма дебиторской задолженности (на конец марта 2022г. – 4,1%, на конец февраля 2023г. – 5,0%).</w:t>
      </w:r>
    </w:p>
    <w:p w:rsidR="0094079A" w:rsidRDefault="00305B5A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РАЗМЕР И СТРУКТУРА ЗАДОЛЖЕННОСТИ ОРГАНИЗАЦИЙ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месяца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518"/>
        <w:gridCol w:w="1518"/>
        <w:gridCol w:w="1517"/>
      </w:tblGrid>
      <w:tr w:rsidR="0094079A">
        <w:trPr>
          <w:trHeight w:val="496"/>
          <w:tblHeader/>
        </w:trPr>
        <w:tc>
          <w:tcPr>
            <w:tcW w:w="2487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9407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AA485B" w:rsidP="00392BF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="00305B5A">
              <w:rPr>
                <w:rFonts w:ascii="Arial" w:hAnsi="Arial" w:cs="Arial"/>
                <w:i/>
              </w:rPr>
              <w:t xml:space="preserve"> 202</w:t>
            </w:r>
            <w:r w:rsidR="00392BF2">
              <w:rPr>
                <w:rFonts w:ascii="Arial" w:hAnsi="Arial" w:cs="Arial"/>
                <w:i/>
              </w:rPr>
              <w:t>3</w:t>
            </w:r>
            <w:r w:rsidR="00305B5A">
              <w:rPr>
                <w:rFonts w:ascii="Arial" w:hAnsi="Arial" w:cs="Arial"/>
                <w:i/>
              </w:rPr>
              <w:t xml:space="preserve">г., </w:t>
            </w:r>
            <w:r w:rsidR="00305B5A">
              <w:rPr>
                <w:rFonts w:ascii="Arial" w:hAnsi="Arial" w:cs="Arial"/>
                <w:i/>
              </w:rPr>
              <w:br/>
              <w:t>млн руб.</w:t>
            </w:r>
          </w:p>
        </w:tc>
        <w:tc>
          <w:tcPr>
            <w:tcW w:w="16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В % к</w:t>
            </w:r>
          </w:p>
        </w:tc>
      </w:tr>
      <w:tr w:rsidR="0094079A">
        <w:trPr>
          <w:trHeight w:val="696"/>
          <w:tblHeader/>
        </w:trPr>
        <w:tc>
          <w:tcPr>
            <w:tcW w:w="248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9407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AA485B" w:rsidP="00392BF2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марту</w:t>
            </w:r>
            <w:r w:rsidR="00305B5A">
              <w:rPr>
                <w:rFonts w:ascii="Arial" w:hAnsi="Arial" w:cs="Arial"/>
                <w:i/>
                <w:color w:val="000000"/>
                <w:szCs w:val="16"/>
              </w:rPr>
              <w:t xml:space="preserve"> 202</w:t>
            </w:r>
            <w:r w:rsidR="00392BF2">
              <w:rPr>
                <w:rFonts w:ascii="Arial" w:hAnsi="Arial" w:cs="Arial"/>
                <w:i/>
                <w:color w:val="000000"/>
                <w:szCs w:val="16"/>
              </w:rPr>
              <w:t>2</w:t>
            </w:r>
            <w:r w:rsidR="00305B5A">
              <w:rPr>
                <w:rFonts w:ascii="Arial" w:hAnsi="Arial" w:cs="Arial"/>
                <w:i/>
                <w:color w:val="000000"/>
                <w:szCs w:val="16"/>
              </w:rPr>
              <w:t>г.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AA485B" w:rsidP="003A112D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феврал</w:t>
            </w:r>
            <w:r w:rsidR="00876B75">
              <w:rPr>
                <w:rFonts w:ascii="Arial" w:hAnsi="Arial" w:cs="Arial"/>
                <w:i/>
                <w:color w:val="000000"/>
                <w:szCs w:val="16"/>
              </w:rPr>
              <w:t>ю</w:t>
            </w:r>
            <w:r w:rsidR="00305B5A">
              <w:rPr>
                <w:rFonts w:ascii="Arial" w:hAnsi="Arial" w:cs="Arial"/>
                <w:i/>
                <w:color w:val="000000"/>
                <w:szCs w:val="16"/>
              </w:rPr>
              <w:t xml:space="preserve"> 202</w:t>
            </w:r>
            <w:r w:rsidR="003A112D">
              <w:rPr>
                <w:rFonts w:ascii="Arial" w:hAnsi="Arial" w:cs="Arial"/>
                <w:i/>
                <w:color w:val="000000"/>
                <w:szCs w:val="16"/>
              </w:rPr>
              <w:t>3</w:t>
            </w:r>
            <w:r w:rsidR="00305B5A">
              <w:rPr>
                <w:rFonts w:ascii="Arial" w:hAnsi="Arial" w:cs="Arial"/>
                <w:i/>
                <w:color w:val="000000"/>
                <w:szCs w:val="16"/>
              </w:rPr>
              <w:t>г.</w:t>
            </w:r>
          </w:p>
        </w:tc>
      </w:tr>
      <w:tr w:rsidR="00452438">
        <w:tc>
          <w:tcPr>
            <w:tcW w:w="248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52438" w:rsidRDefault="00452438" w:rsidP="00452438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Суммарная задолженность 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52438" w:rsidRDefault="00452438" w:rsidP="0045243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297811,6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52438" w:rsidRDefault="00452438" w:rsidP="0045243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114,9</w:t>
            </w:r>
          </w:p>
        </w:tc>
        <w:tc>
          <w:tcPr>
            <w:tcW w:w="83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52438" w:rsidRDefault="00452438" w:rsidP="0045243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100,9</w:t>
            </w:r>
          </w:p>
        </w:tc>
      </w:tr>
      <w:tr w:rsidR="00452438">
        <w:tc>
          <w:tcPr>
            <w:tcW w:w="2487" w:type="pct"/>
            <w:shd w:val="clear" w:color="auto" w:fill="auto"/>
            <w:vAlign w:val="bottom"/>
          </w:tcPr>
          <w:p w:rsidR="00452438" w:rsidRDefault="00452438" w:rsidP="00452438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452438" w:rsidRDefault="00452438" w:rsidP="004524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shd w:val="clear" w:color="auto" w:fill="auto"/>
            <w:vAlign w:val="bottom"/>
          </w:tcPr>
          <w:p w:rsidR="00452438" w:rsidRDefault="00452438" w:rsidP="004524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shd w:val="clear" w:color="auto" w:fill="auto"/>
            <w:vAlign w:val="bottom"/>
          </w:tcPr>
          <w:p w:rsidR="00452438" w:rsidRDefault="00452438" w:rsidP="00452438">
            <w:pPr>
              <w:jc w:val="right"/>
              <w:rPr>
                <w:rFonts w:ascii="Arial" w:hAnsi="Arial" w:cs="Arial"/>
              </w:rPr>
            </w:pPr>
          </w:p>
        </w:tc>
      </w:tr>
      <w:tr w:rsidR="00452438">
        <w:tc>
          <w:tcPr>
            <w:tcW w:w="2487" w:type="pct"/>
            <w:shd w:val="clear" w:color="auto" w:fill="auto"/>
            <w:vAlign w:val="bottom"/>
          </w:tcPr>
          <w:p w:rsidR="00452438" w:rsidRDefault="00452438" w:rsidP="004524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452438" w:rsidRDefault="00452438" w:rsidP="004524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71380,2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452438" w:rsidRDefault="00452438" w:rsidP="004524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92,7</w:t>
            </w:r>
          </w:p>
        </w:tc>
        <w:tc>
          <w:tcPr>
            <w:tcW w:w="837" w:type="pct"/>
            <w:shd w:val="clear" w:color="auto" w:fill="auto"/>
            <w:vAlign w:val="bottom"/>
          </w:tcPr>
          <w:p w:rsidR="00452438" w:rsidRDefault="00452438" w:rsidP="004524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</w:tr>
      <w:tr w:rsidR="00452438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52438" w:rsidRDefault="00452438" w:rsidP="004524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по кредитам банков</w:t>
            </w:r>
            <w:r>
              <w:rPr>
                <w:rFonts w:ascii="Arial" w:hAnsi="Arial" w:cs="Arial"/>
              </w:rPr>
              <w:br/>
              <w:t>и 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52438" w:rsidRDefault="00452438" w:rsidP="004524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226431,4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52438" w:rsidRDefault="00452438" w:rsidP="004524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124,3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52438" w:rsidRDefault="00452438" w:rsidP="004524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452438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52438" w:rsidRDefault="00452438" w:rsidP="004524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Просроченная суммарная </w:t>
            </w:r>
            <w:r>
              <w:rPr>
                <w:rFonts w:ascii="Arial" w:hAnsi="Arial" w:cs="Arial"/>
                <w:b/>
              </w:rPr>
              <w:br/>
              <w:t xml:space="preserve">задолженность 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52438" w:rsidRDefault="00452438" w:rsidP="0045243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2177,4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52438" w:rsidRDefault="00452438" w:rsidP="0045243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127,8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52438" w:rsidRDefault="00452438" w:rsidP="0045243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101,9</w:t>
            </w:r>
          </w:p>
        </w:tc>
      </w:tr>
      <w:tr w:rsidR="00452438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52438" w:rsidRDefault="00452438" w:rsidP="00452438">
            <w:pPr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52438" w:rsidRDefault="00452438" w:rsidP="004524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52438" w:rsidRDefault="00452438" w:rsidP="004524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52438" w:rsidRDefault="00452438" w:rsidP="00452438">
            <w:pPr>
              <w:jc w:val="right"/>
              <w:rPr>
                <w:rFonts w:ascii="Arial" w:hAnsi="Arial" w:cs="Arial"/>
              </w:rPr>
            </w:pPr>
          </w:p>
        </w:tc>
      </w:tr>
      <w:tr w:rsidR="00452438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52438" w:rsidRDefault="00452438" w:rsidP="004524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52438" w:rsidRDefault="00452438" w:rsidP="004524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2177,4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52438" w:rsidRDefault="00452438" w:rsidP="004524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127,8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52438" w:rsidRDefault="00452438" w:rsidP="004524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452438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52438" w:rsidRDefault="00452438" w:rsidP="004524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по кредитам банков</w:t>
            </w:r>
            <w:r>
              <w:rPr>
                <w:rFonts w:ascii="Arial" w:hAnsi="Arial" w:cs="Arial"/>
              </w:rPr>
              <w:br/>
              <w:t>и 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52438" w:rsidRDefault="00452438" w:rsidP="004524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52438" w:rsidRDefault="00452438" w:rsidP="004524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52438" w:rsidRDefault="00452438" w:rsidP="004524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52438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</w:tcPr>
          <w:p w:rsidR="00452438" w:rsidRDefault="00452438" w:rsidP="004524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Дебиторская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52438" w:rsidRDefault="00452438" w:rsidP="0045243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179907,7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52438" w:rsidRDefault="00452438" w:rsidP="0045243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98,0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52438" w:rsidRDefault="00452438" w:rsidP="0045243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99,6</w:t>
            </w:r>
          </w:p>
        </w:tc>
      </w:tr>
      <w:tr w:rsidR="00452438">
        <w:tc>
          <w:tcPr>
            <w:tcW w:w="2487" w:type="pct"/>
            <w:tcBorders>
              <w:bottom w:val="double" w:sz="4" w:space="0" w:color="auto"/>
            </w:tcBorders>
            <w:shd w:val="clear" w:color="auto" w:fill="auto"/>
          </w:tcPr>
          <w:p w:rsidR="00452438" w:rsidRDefault="00452438" w:rsidP="00452438">
            <w:pPr>
              <w:ind w:left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в том числе просроченная 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52438" w:rsidRDefault="00452438" w:rsidP="004524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10257,3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52438" w:rsidRDefault="00452438" w:rsidP="004524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135,1</w:t>
            </w:r>
          </w:p>
        </w:tc>
        <w:tc>
          <w:tcPr>
            <w:tcW w:w="83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52438" w:rsidRDefault="00452438" w:rsidP="004524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8B3C9A" w:rsidRDefault="008B3C9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94079A" w:rsidRDefault="00305B5A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7" w:name="_Toc347145707"/>
      <w:bookmarkStart w:id="48" w:name="_Toc443379912"/>
      <w:bookmarkStart w:id="49" w:name="_Toc472350848"/>
      <w:bookmarkStart w:id="50" w:name="_Toc135815588"/>
      <w:r>
        <w:rPr>
          <w:lang w:val="en-US"/>
        </w:rPr>
        <w:lastRenderedPageBreak/>
        <w:t>V</w:t>
      </w:r>
      <w:r w:rsidR="00392BF2">
        <w:rPr>
          <w:lang w:val="en-US"/>
        </w:rPr>
        <w:t>I</w:t>
      </w:r>
      <w:r w:rsidR="00AA485B">
        <w:rPr>
          <w:lang w:val="en-US"/>
        </w:rPr>
        <w:t>I</w:t>
      </w:r>
      <w:r>
        <w:t>. УРОВЕНЬ ЖИЗНИ НАСЕЛЕНИЯ</w:t>
      </w:r>
      <w:bookmarkEnd w:id="47"/>
      <w:bookmarkEnd w:id="48"/>
      <w:bookmarkEnd w:id="49"/>
      <w:bookmarkEnd w:id="50"/>
    </w:p>
    <w:p w:rsidR="00AA485B" w:rsidRPr="00311AAB" w:rsidRDefault="00AA485B" w:rsidP="00A32736">
      <w:pPr>
        <w:spacing w:before="240" w:after="120"/>
        <w:jc w:val="center"/>
        <w:rPr>
          <w:rFonts w:ascii="Arial" w:hAnsi="Arial" w:cs="Arial"/>
          <w:b/>
        </w:rPr>
      </w:pPr>
      <w:r w:rsidRPr="00311AAB">
        <w:rPr>
          <w:rFonts w:ascii="Arial" w:hAnsi="Arial" w:cs="Arial"/>
          <w:b/>
        </w:rPr>
        <w:t>ОСНОВНЫЕ ПОКАЗАТЕЛИ,</w:t>
      </w:r>
      <w:r>
        <w:rPr>
          <w:rFonts w:ascii="Arial" w:hAnsi="Arial" w:cs="Arial"/>
          <w:b/>
        </w:rPr>
        <w:t xml:space="preserve"> </w:t>
      </w:r>
      <w:r w:rsidRPr="00311AAB">
        <w:rPr>
          <w:rFonts w:ascii="Arial" w:hAnsi="Arial" w:cs="Arial"/>
          <w:b/>
        </w:rPr>
        <w:t xml:space="preserve">ХАРАКТЕРИЗУЮЩИЕ </w:t>
      </w:r>
      <w:r>
        <w:rPr>
          <w:rFonts w:ascii="Arial" w:hAnsi="Arial" w:cs="Arial"/>
          <w:b/>
        </w:rPr>
        <w:br/>
      </w:r>
      <w:r w:rsidRPr="00311AAB">
        <w:rPr>
          <w:rFonts w:ascii="Arial" w:hAnsi="Arial" w:cs="Arial"/>
          <w:b/>
        </w:rPr>
        <w:t>УРОВЕНЬ ЖИЗНИ НАСЕЛЕНИЯ</w:t>
      </w:r>
      <w:r w:rsidRPr="000B2ADB">
        <w:rPr>
          <w:rFonts w:ascii="Arial" w:hAnsi="Arial" w:cs="Arial"/>
          <w:b/>
          <w:vertAlign w:val="superscript"/>
        </w:rPr>
        <w:t>1)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1682"/>
        <w:gridCol w:w="1687"/>
        <w:gridCol w:w="1687"/>
      </w:tblGrid>
      <w:tr w:rsidR="00AA485B" w:rsidRPr="00BD346A" w:rsidTr="00CC1EA9">
        <w:trPr>
          <w:trHeight w:val="299"/>
          <w:tblHeader/>
          <w:jc w:val="center"/>
        </w:trPr>
        <w:tc>
          <w:tcPr>
            <w:tcW w:w="2210" w:type="pct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AA485B" w:rsidRPr="00BD346A" w:rsidRDefault="00AA485B" w:rsidP="00AA485B">
            <w:pPr>
              <w:rPr>
                <w:rFonts w:ascii="Arial" w:hAnsi="Arial" w:cs="Arial"/>
              </w:rPr>
            </w:pPr>
          </w:p>
        </w:tc>
        <w:tc>
          <w:tcPr>
            <w:tcW w:w="928" w:type="pct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485B" w:rsidRPr="00311AAB" w:rsidRDefault="00AA485B" w:rsidP="00AA485B">
            <w:pPr>
              <w:jc w:val="center"/>
              <w:rPr>
                <w:rFonts w:ascii="Arial" w:hAnsi="Arial" w:cs="Arial"/>
                <w:i/>
              </w:rPr>
            </w:pPr>
            <w:r w:rsidRPr="00311AAB">
              <w:rPr>
                <w:rFonts w:ascii="Arial" w:hAnsi="Arial" w:cs="Arial"/>
                <w:i/>
              </w:rPr>
              <w:t>I квартал 20</w:t>
            </w:r>
            <w:r>
              <w:rPr>
                <w:rFonts w:ascii="Arial" w:hAnsi="Arial" w:cs="Arial"/>
                <w:i/>
              </w:rPr>
              <w:t>23</w:t>
            </w:r>
            <w:r w:rsidRPr="00311AAB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862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485B" w:rsidRPr="00311AAB" w:rsidRDefault="00AA485B" w:rsidP="00AA485B">
            <w:pPr>
              <w:jc w:val="center"/>
              <w:rPr>
                <w:rFonts w:ascii="Arial" w:hAnsi="Arial" w:cs="Arial"/>
                <w:i/>
              </w:rPr>
            </w:pPr>
            <w:r w:rsidRPr="00311AAB">
              <w:rPr>
                <w:rFonts w:ascii="Arial" w:hAnsi="Arial" w:cs="Arial"/>
                <w:i/>
              </w:rPr>
              <w:t>В % к</w:t>
            </w:r>
          </w:p>
        </w:tc>
      </w:tr>
      <w:tr w:rsidR="00AA485B" w:rsidRPr="00707CD2" w:rsidTr="00A32736">
        <w:trPr>
          <w:trHeight w:val="691"/>
          <w:jc w:val="center"/>
        </w:trPr>
        <w:tc>
          <w:tcPr>
            <w:tcW w:w="2210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485B" w:rsidRPr="00BD346A" w:rsidRDefault="00AA485B" w:rsidP="00AA485B">
            <w:pPr>
              <w:rPr>
                <w:rFonts w:ascii="Arial" w:hAnsi="Arial" w:cs="Arial"/>
              </w:rPr>
            </w:pPr>
          </w:p>
        </w:tc>
        <w:tc>
          <w:tcPr>
            <w:tcW w:w="928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485B" w:rsidRPr="00FA29AB" w:rsidRDefault="00AA485B" w:rsidP="00AA485B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485B" w:rsidRPr="00FA29AB" w:rsidRDefault="00AA485B" w:rsidP="00AA485B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>
              <w:rPr>
                <w:rFonts w:ascii="Arial" w:hAnsi="Arial" w:cs="Arial"/>
                <w:i/>
                <w:lang w:val="en-US"/>
              </w:rPr>
              <w:t>I</w:t>
            </w:r>
            <w:r w:rsidRPr="00311AAB">
              <w:rPr>
                <w:rFonts w:ascii="Arial" w:hAnsi="Arial" w:cs="Arial"/>
                <w:i/>
              </w:rPr>
              <w:t xml:space="preserve"> квартал</w:t>
            </w:r>
            <w:r w:rsidRPr="00FA29AB">
              <w:rPr>
                <w:rFonts w:ascii="Arial" w:hAnsi="Arial" w:cs="Arial"/>
                <w:i/>
              </w:rPr>
              <w:t>у</w:t>
            </w:r>
            <w:r w:rsidRPr="00311AAB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  <w:lang w:val="en-US"/>
              </w:rPr>
              <w:t>2</w:t>
            </w:r>
            <w:r>
              <w:rPr>
                <w:rFonts w:ascii="Arial" w:hAnsi="Arial" w:cs="Arial"/>
                <w:i/>
              </w:rPr>
              <w:t>2</w:t>
            </w:r>
            <w:r w:rsidRPr="00311AAB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485B" w:rsidRPr="00FA29AB" w:rsidRDefault="00AA485B" w:rsidP="00AA485B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>
              <w:rPr>
                <w:rFonts w:ascii="Arial" w:hAnsi="Arial" w:cs="Arial"/>
                <w:i/>
                <w:lang w:val="en-US"/>
              </w:rPr>
              <w:t>IV</w:t>
            </w:r>
            <w:r w:rsidRPr="00311AAB">
              <w:rPr>
                <w:rFonts w:ascii="Arial" w:hAnsi="Arial" w:cs="Arial"/>
                <w:i/>
              </w:rPr>
              <w:t xml:space="preserve"> кварталу 20</w:t>
            </w:r>
            <w:r w:rsidRPr="00FA29AB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</w:rPr>
              <w:t>2</w:t>
            </w:r>
            <w:r w:rsidRPr="00311AAB">
              <w:rPr>
                <w:rFonts w:ascii="Arial" w:hAnsi="Arial" w:cs="Arial"/>
                <w:i/>
              </w:rPr>
              <w:t>г.</w:t>
            </w:r>
          </w:p>
        </w:tc>
      </w:tr>
      <w:tr w:rsidR="00CC1EA9" w:rsidRPr="00707CD2" w:rsidTr="00AA485B">
        <w:trPr>
          <w:jc w:val="center"/>
        </w:trPr>
        <w:tc>
          <w:tcPr>
            <w:tcW w:w="22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1EA9" w:rsidRPr="00BD346A" w:rsidRDefault="00CC1EA9" w:rsidP="00CC1EA9">
            <w:pPr>
              <w:ind w:right="-113"/>
              <w:rPr>
                <w:rFonts w:ascii="Arial" w:eastAsia="Arial Unicode MS" w:hAnsi="Arial" w:cs="Arial"/>
              </w:rPr>
            </w:pPr>
            <w:r w:rsidRPr="00311AAB">
              <w:rPr>
                <w:rFonts w:ascii="Arial" w:hAnsi="Arial" w:cs="Arial"/>
              </w:rPr>
              <w:t>Денежные доходы (в среднем на душу населения), рублей в месяц</w:t>
            </w:r>
          </w:p>
        </w:tc>
        <w:tc>
          <w:tcPr>
            <w:tcW w:w="92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1EA9" w:rsidRDefault="00CC1EA9" w:rsidP="00CC1EA9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82605,8</w:t>
            </w:r>
          </w:p>
        </w:tc>
        <w:tc>
          <w:tcPr>
            <w:tcW w:w="93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1EA9" w:rsidRDefault="00CC1EA9" w:rsidP="0022471C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105,1</w:t>
            </w:r>
          </w:p>
        </w:tc>
        <w:tc>
          <w:tcPr>
            <w:tcW w:w="93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1EA9" w:rsidRDefault="00CC1EA9" w:rsidP="0022471C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75,9</w:t>
            </w:r>
          </w:p>
        </w:tc>
      </w:tr>
      <w:tr w:rsidR="0022471C" w:rsidRPr="00311AAB" w:rsidTr="00AA485B">
        <w:trPr>
          <w:jc w:val="center"/>
        </w:trPr>
        <w:tc>
          <w:tcPr>
            <w:tcW w:w="221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2471C" w:rsidRPr="00552259" w:rsidRDefault="0022471C" w:rsidP="0022471C">
            <w:pPr>
              <w:rPr>
                <w:rFonts w:ascii="Arial" w:eastAsia="Arial Unicode MS" w:hAnsi="Arial" w:cs="Arial"/>
                <w:vertAlign w:val="superscript"/>
              </w:rPr>
            </w:pPr>
            <w:r w:rsidRPr="00311AAB">
              <w:rPr>
                <w:rFonts w:ascii="Arial" w:hAnsi="Arial" w:cs="Arial"/>
              </w:rPr>
              <w:t>Реальные денежные доходы</w:t>
            </w:r>
          </w:p>
        </w:tc>
        <w:tc>
          <w:tcPr>
            <w:tcW w:w="9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2471C" w:rsidRDefault="0022471C" w:rsidP="0022471C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x</w:t>
            </w:r>
          </w:p>
        </w:tc>
        <w:tc>
          <w:tcPr>
            <w:tcW w:w="93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2471C" w:rsidRDefault="0022471C" w:rsidP="0022471C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95,2</w:t>
            </w:r>
          </w:p>
        </w:tc>
        <w:tc>
          <w:tcPr>
            <w:tcW w:w="93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2471C" w:rsidRDefault="0022471C" w:rsidP="0022471C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74,2</w:t>
            </w:r>
          </w:p>
        </w:tc>
      </w:tr>
      <w:tr w:rsidR="0022471C" w:rsidRPr="00311AAB" w:rsidTr="00AA485B">
        <w:trPr>
          <w:jc w:val="center"/>
        </w:trPr>
        <w:tc>
          <w:tcPr>
            <w:tcW w:w="221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2471C" w:rsidRPr="00552259" w:rsidRDefault="0022471C" w:rsidP="0022471C">
            <w:pPr>
              <w:rPr>
                <w:rFonts w:ascii="Arial" w:hAnsi="Arial" w:cs="Arial"/>
                <w:vertAlign w:val="superscript"/>
              </w:rPr>
            </w:pPr>
            <w:r w:rsidRPr="00311AAB">
              <w:rPr>
                <w:rFonts w:ascii="Arial" w:hAnsi="Arial" w:cs="Arial"/>
              </w:rPr>
              <w:t xml:space="preserve">Реальные располагаемые </w:t>
            </w:r>
            <w:r>
              <w:rPr>
                <w:rFonts w:ascii="Arial" w:hAnsi="Arial" w:cs="Arial"/>
              </w:rPr>
              <w:br/>
            </w:r>
            <w:r w:rsidRPr="00311AAB">
              <w:rPr>
                <w:rFonts w:ascii="Arial" w:hAnsi="Arial" w:cs="Arial"/>
              </w:rPr>
              <w:t>денежные доходы</w:t>
            </w:r>
          </w:p>
        </w:tc>
        <w:tc>
          <w:tcPr>
            <w:tcW w:w="9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2471C" w:rsidRDefault="0022471C" w:rsidP="0022471C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x</w:t>
            </w:r>
          </w:p>
        </w:tc>
        <w:tc>
          <w:tcPr>
            <w:tcW w:w="93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2471C" w:rsidRDefault="0022471C" w:rsidP="0022471C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95,0</w:t>
            </w:r>
          </w:p>
        </w:tc>
        <w:tc>
          <w:tcPr>
            <w:tcW w:w="93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2471C" w:rsidRDefault="0022471C" w:rsidP="0022471C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75,6</w:t>
            </w:r>
          </w:p>
        </w:tc>
      </w:tr>
    </w:tbl>
    <w:p w:rsidR="00AA485B" w:rsidRPr="00311AAB" w:rsidRDefault="00AA485B" w:rsidP="00AA485B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311AAB">
        <w:rPr>
          <w:rFonts w:ascii="Arial" w:hAnsi="Arial" w:cs="Arial"/>
          <w:i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1AAB">
        <w:rPr>
          <w:rFonts w:ascii="Arial" w:hAnsi="Arial" w:cs="Arial"/>
          <w:i/>
          <w:sz w:val="22"/>
          <w:szCs w:val="22"/>
        </w:rPr>
        <w:t>Оценка.</w:t>
      </w:r>
    </w:p>
    <w:p w:rsidR="0022471C" w:rsidRDefault="0022471C" w:rsidP="0022471C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Реальные денежные доходы</w:t>
      </w:r>
      <w:r>
        <w:rPr>
          <w:rFonts w:ascii="Arial" w:hAnsi="Arial" w:cs="Arial"/>
        </w:rPr>
        <w:t xml:space="preserve">, по оценке, в I квартале 2023г. по сравнению с соответствующим периодом предыдущего года снизились на 4,8%. </w:t>
      </w:r>
    </w:p>
    <w:p w:rsidR="0022471C" w:rsidRDefault="0022471C" w:rsidP="0022471C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Реальные располагаемые денежные доходы</w:t>
      </w:r>
      <w:r>
        <w:rPr>
          <w:rFonts w:ascii="Arial" w:hAnsi="Arial" w:cs="Arial"/>
        </w:rPr>
        <w:t xml:space="preserve"> (доходы за вычетом обязательных платежей, скорректированные на индекс потребительских цен), по оценке, в I квартале 2023г. по сравнению с соответствующим периодом предыдущего года снизились на 5,0%. </w:t>
      </w:r>
    </w:p>
    <w:p w:rsidR="00AA485B" w:rsidRDefault="00AA485B" w:rsidP="00AA485B">
      <w:pPr>
        <w:spacing w:before="240" w:after="120"/>
        <w:jc w:val="center"/>
        <w:rPr>
          <w:rFonts w:ascii="Arial" w:hAnsi="Arial" w:cs="Arial"/>
          <w:vertAlign w:val="superscript"/>
        </w:rPr>
      </w:pPr>
      <w:r w:rsidRPr="00CE59B2">
        <w:rPr>
          <w:rFonts w:ascii="Arial" w:hAnsi="Arial" w:cs="Arial"/>
          <w:b/>
        </w:rPr>
        <w:t xml:space="preserve">ДИНАМИКА РЕАЛЬНЫХ </w:t>
      </w:r>
      <w:r>
        <w:rPr>
          <w:rFonts w:ascii="Arial" w:hAnsi="Arial" w:cs="Arial"/>
          <w:b/>
        </w:rPr>
        <w:t xml:space="preserve">И РЕАЛЬНЫХ </w:t>
      </w:r>
      <w:r w:rsidRPr="00CE59B2">
        <w:rPr>
          <w:rFonts w:ascii="Arial" w:hAnsi="Arial" w:cs="Arial"/>
          <w:b/>
        </w:rPr>
        <w:t xml:space="preserve">РАСПОЛАГАЕМЫХ </w:t>
      </w:r>
      <w:r>
        <w:rPr>
          <w:rFonts w:ascii="Arial" w:hAnsi="Arial" w:cs="Arial"/>
          <w:b/>
        </w:rPr>
        <w:br/>
      </w:r>
      <w:r w:rsidRPr="00CE59B2">
        <w:rPr>
          <w:rFonts w:ascii="Arial" w:hAnsi="Arial" w:cs="Arial"/>
          <w:b/>
        </w:rPr>
        <w:t>ДЕНЕЖНЫХ ДОХОДОВ</w:t>
      </w:r>
      <w:r w:rsidRPr="00E66683">
        <w:rPr>
          <w:rFonts w:ascii="Arial" w:hAnsi="Arial" w:cs="Arial"/>
          <w:vertAlign w:val="superscript"/>
        </w:rPr>
        <w:t xml:space="preserve"> 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234"/>
        <w:gridCol w:w="1707"/>
        <w:gridCol w:w="1707"/>
        <w:gridCol w:w="1707"/>
        <w:gridCol w:w="1705"/>
      </w:tblGrid>
      <w:tr w:rsidR="00AA485B" w:rsidTr="00A32736">
        <w:trPr>
          <w:trHeight w:val="708"/>
          <w:tblHeader/>
        </w:trPr>
        <w:tc>
          <w:tcPr>
            <w:tcW w:w="1233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AA485B" w:rsidRDefault="00AA485B" w:rsidP="00AA48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pct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A485B" w:rsidRDefault="00AA485B" w:rsidP="00AA485B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 xml:space="preserve">Реальные денежные </w:t>
            </w:r>
            <w:r>
              <w:rPr>
                <w:rFonts w:ascii="Arial" w:hAnsi="Arial" w:cs="Arial"/>
                <w:i/>
              </w:rPr>
              <w:br/>
              <w:t>доходы в % к</w:t>
            </w:r>
          </w:p>
        </w:tc>
        <w:tc>
          <w:tcPr>
            <w:tcW w:w="1883" w:type="pct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A485B" w:rsidRDefault="00AA485B" w:rsidP="00AA485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Реальные располагаемые денежные доходы в % к</w:t>
            </w:r>
          </w:p>
        </w:tc>
      </w:tr>
      <w:tr w:rsidR="00AA485B" w:rsidTr="00A32736">
        <w:trPr>
          <w:trHeight w:val="1418"/>
          <w:tblHeader/>
        </w:trPr>
        <w:tc>
          <w:tcPr>
            <w:tcW w:w="123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A485B" w:rsidRDefault="00AA485B" w:rsidP="00AA48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485B" w:rsidRDefault="00AA485B" w:rsidP="00AA485B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соответствующему периоду предыдущего года </w:t>
            </w:r>
          </w:p>
        </w:tc>
        <w:tc>
          <w:tcPr>
            <w:tcW w:w="9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485B" w:rsidRDefault="00AA485B" w:rsidP="00AA485B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  <w:tc>
          <w:tcPr>
            <w:tcW w:w="9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485B" w:rsidRDefault="00AA485B" w:rsidP="00AA485B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соответствующему периоду предыдущего года </w:t>
            </w:r>
          </w:p>
        </w:tc>
        <w:tc>
          <w:tcPr>
            <w:tcW w:w="94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485B" w:rsidRDefault="00AA485B" w:rsidP="00AA485B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AA485B" w:rsidTr="00AA485B">
        <w:trPr>
          <w:trHeight w:val="367"/>
        </w:trPr>
        <w:tc>
          <w:tcPr>
            <w:tcW w:w="500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485B" w:rsidRPr="00A32736" w:rsidRDefault="00AA485B" w:rsidP="00A32736">
            <w:pPr>
              <w:spacing w:before="60" w:after="60"/>
              <w:ind w:right="170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A32736"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  <w:r w:rsidR="00A32736">
              <w:rPr>
                <w:rFonts w:ascii="Arial" w:hAnsi="Arial" w:cs="Arial"/>
                <w:b/>
                <w:vertAlign w:val="superscript"/>
                <w:lang w:val="en-US"/>
              </w:rPr>
              <w:t>1)</w:t>
            </w:r>
          </w:p>
        </w:tc>
      </w:tr>
      <w:tr w:rsidR="0022471C" w:rsidTr="00AA485B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2471C" w:rsidRDefault="0022471C" w:rsidP="0022471C">
            <w:pPr>
              <w:spacing w:before="20" w:after="20"/>
              <w:rPr>
                <w:rFonts w:ascii="Arial" w:hAnsi="Arial" w:cs="Arial"/>
                <w:i/>
                <w:spacing w:val="-8"/>
              </w:rPr>
            </w:pPr>
            <w:r>
              <w:rPr>
                <w:rFonts w:ascii="Arial" w:hAnsi="Arial" w:cs="Arial"/>
              </w:rPr>
              <w:t>I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2471C" w:rsidRDefault="0022471C" w:rsidP="0022471C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2471C" w:rsidRDefault="0022471C" w:rsidP="0022471C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81,9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2471C" w:rsidRDefault="0022471C" w:rsidP="0022471C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2471C" w:rsidRDefault="0022471C" w:rsidP="0022471C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</w:t>
            </w:r>
          </w:p>
        </w:tc>
      </w:tr>
      <w:tr w:rsidR="0022471C" w:rsidTr="00AA485B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2471C" w:rsidRDefault="0022471C" w:rsidP="0022471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2471C" w:rsidRDefault="0022471C" w:rsidP="0022471C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2471C" w:rsidRDefault="0022471C" w:rsidP="0022471C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2471C" w:rsidRDefault="0022471C" w:rsidP="0022471C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2471C" w:rsidRDefault="0022471C" w:rsidP="0022471C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</w:tr>
      <w:tr w:rsidR="0022471C" w:rsidTr="00AA485B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2471C" w:rsidRDefault="0022471C" w:rsidP="0022471C">
            <w:pPr>
              <w:spacing w:before="20" w:after="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I полугодие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2471C" w:rsidRDefault="0022471C" w:rsidP="0022471C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2471C" w:rsidRDefault="0022471C" w:rsidP="0022471C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2471C" w:rsidRDefault="0022471C" w:rsidP="0022471C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2471C" w:rsidRDefault="0022471C" w:rsidP="0022471C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2471C" w:rsidTr="00AA485B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2471C" w:rsidRDefault="0022471C" w:rsidP="0022471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III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2471C" w:rsidRDefault="0022471C" w:rsidP="0022471C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2471C" w:rsidRDefault="0022471C" w:rsidP="0022471C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2471C" w:rsidRDefault="0022471C" w:rsidP="0022471C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2471C" w:rsidRDefault="0022471C" w:rsidP="0022471C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22471C" w:rsidTr="00AA485B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2471C" w:rsidRDefault="0022471C" w:rsidP="0022471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2471C" w:rsidRDefault="0022471C" w:rsidP="0022471C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2471C" w:rsidRDefault="0022471C" w:rsidP="0022471C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2471C" w:rsidRDefault="0022471C" w:rsidP="0022471C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2471C" w:rsidRDefault="0022471C" w:rsidP="0022471C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2471C" w:rsidTr="00AA485B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2471C" w:rsidRDefault="0022471C" w:rsidP="0022471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IV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2471C" w:rsidRDefault="0022471C" w:rsidP="0022471C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105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2471C" w:rsidRDefault="0022471C" w:rsidP="0022471C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2471C" w:rsidRDefault="0022471C" w:rsidP="0022471C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2471C" w:rsidRDefault="0022471C" w:rsidP="0022471C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</w:tr>
      <w:tr w:rsidR="0022471C" w:rsidTr="00AA485B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2471C" w:rsidRDefault="0022471C" w:rsidP="0022471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2471C" w:rsidRDefault="0022471C" w:rsidP="0022471C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2471C" w:rsidRDefault="0022471C" w:rsidP="0022471C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2471C" w:rsidRDefault="0022471C" w:rsidP="0022471C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2471C" w:rsidRDefault="0022471C" w:rsidP="0022471C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2471C" w:rsidTr="00A32736">
        <w:trPr>
          <w:trHeight w:val="387"/>
        </w:trPr>
        <w:tc>
          <w:tcPr>
            <w:tcW w:w="500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1C" w:rsidRDefault="0022471C" w:rsidP="0022471C">
            <w:pPr>
              <w:spacing w:before="120" w:after="120"/>
              <w:ind w:right="17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  <w:lang w:val="en-US"/>
              </w:rPr>
              <w:t>3</w:t>
            </w:r>
            <w:r>
              <w:rPr>
                <w:rFonts w:ascii="Arial" w:hAnsi="Arial" w:cs="Arial"/>
                <w:b/>
              </w:rPr>
              <w:t>г.</w:t>
            </w:r>
            <w:r>
              <w:rPr>
                <w:rFonts w:ascii="Arial" w:hAnsi="Arial" w:cs="Arial"/>
                <w:b/>
                <w:vertAlign w:val="superscript"/>
              </w:rPr>
              <w:t>2)</w:t>
            </w:r>
          </w:p>
        </w:tc>
      </w:tr>
      <w:tr w:rsidR="0022471C" w:rsidTr="00A32736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2471C" w:rsidRDefault="0022471C" w:rsidP="0022471C">
            <w:pPr>
              <w:spacing w:before="20" w:after="20"/>
              <w:rPr>
                <w:rFonts w:ascii="Arial" w:hAnsi="Arial" w:cs="Arial"/>
                <w:i/>
                <w:spacing w:val="-8"/>
              </w:rPr>
            </w:pPr>
            <w:r>
              <w:rPr>
                <w:rFonts w:ascii="Arial" w:hAnsi="Arial" w:cs="Arial"/>
              </w:rPr>
              <w:t>I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2471C" w:rsidRDefault="0022471C" w:rsidP="0022471C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2471C" w:rsidRDefault="0022471C" w:rsidP="0022471C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74,2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2471C" w:rsidRDefault="0022471C" w:rsidP="0022471C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2471C" w:rsidRDefault="0022471C" w:rsidP="0022471C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75,6</w:t>
            </w:r>
          </w:p>
        </w:tc>
      </w:tr>
    </w:tbl>
    <w:p w:rsidR="00A32736" w:rsidRDefault="00A32736" w:rsidP="00A32736">
      <w:pPr>
        <w:spacing w:before="120" w:after="20"/>
        <w:jc w:val="both"/>
        <w:rPr>
          <w:rFonts w:ascii="Arial" w:hAnsi="Arial" w:cs="Arial"/>
          <w:i/>
          <w:sz w:val="22"/>
          <w:szCs w:val="22"/>
        </w:rPr>
      </w:pPr>
      <w:r w:rsidRPr="00311AAB">
        <w:rPr>
          <w:rFonts w:ascii="Arial" w:hAnsi="Arial" w:cs="Arial"/>
          <w:i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Данные уточнены по сравнению с ранее опубликованными по итогам годовых расчетов.</w:t>
      </w:r>
    </w:p>
    <w:p w:rsidR="00A32736" w:rsidRPr="00311AAB" w:rsidRDefault="00A32736" w:rsidP="00A32736">
      <w:pPr>
        <w:spacing w:after="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Оценка</w:t>
      </w:r>
      <w:r w:rsidRPr="00311AAB">
        <w:rPr>
          <w:rFonts w:ascii="Arial" w:hAnsi="Arial" w:cs="Arial"/>
          <w:i/>
          <w:sz w:val="22"/>
          <w:szCs w:val="22"/>
        </w:rPr>
        <w:t>.</w:t>
      </w:r>
    </w:p>
    <w:p w:rsidR="00A32736" w:rsidRDefault="00A3273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A659B1" w:rsidRDefault="00A659B1" w:rsidP="008B3C9A">
      <w:pPr>
        <w:ind w:firstLine="709"/>
        <w:jc w:val="both"/>
        <w:rPr>
          <w:rFonts w:ascii="Arial" w:hAnsi="Arial" w:cs="Arial"/>
          <w:b/>
        </w:rPr>
      </w:pPr>
    </w:p>
    <w:p w:rsidR="0094079A" w:rsidRDefault="00305B5A" w:rsidP="008B3C9A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Заработная плата.</w:t>
      </w:r>
    </w:p>
    <w:p w:rsidR="0094079A" w:rsidRPr="00A6069D" w:rsidRDefault="0094079A" w:rsidP="00392BF2">
      <w:pPr>
        <w:ind w:firstLine="709"/>
        <w:jc w:val="both"/>
        <w:rPr>
          <w:rFonts w:ascii="Arial" w:hAnsi="Arial" w:cs="Arial"/>
          <w:highlight w:val="yellow"/>
        </w:rPr>
      </w:pPr>
    </w:p>
    <w:p w:rsidR="005E3D09" w:rsidRDefault="005E3D09" w:rsidP="005E3D0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Среднемесячная номинальная начисленная заработная плата работников организаций в марте 2023г. составила 126431,3 рубля и по сравнению с мартом 2022г. увеличилась на 7,5%.</w:t>
      </w:r>
    </w:p>
    <w:p w:rsidR="0094079A" w:rsidRDefault="00305B5A" w:rsidP="00A6069D">
      <w:pPr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ДИНАМИКА СРЕДНЕМЕСЯЧНОЙ НОМИНАЛЬНОЙ</w:t>
      </w:r>
      <w:r w:rsidR="00DC7EF7">
        <w:rPr>
          <w:rFonts w:ascii="Arial" w:hAnsi="Arial" w:cs="Arial"/>
          <w:b/>
          <w:bCs/>
        </w:rPr>
        <w:t xml:space="preserve"> </w:t>
      </w:r>
      <w:r w:rsidR="00E66683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И РЕАЛЬНОЙ НАЧИСЛЕННОЙ ЗАРАБОТНОЙ ПЛАТЫ</w:t>
      </w:r>
      <w:r w:rsidR="00DC7EF7">
        <w:rPr>
          <w:rFonts w:ascii="Arial" w:hAnsi="Arial" w:cs="Arial"/>
          <w:b/>
          <w:bCs/>
        </w:rPr>
        <w:t xml:space="preserve"> </w:t>
      </w:r>
      <w:r w:rsidR="00E66683">
        <w:rPr>
          <w:rFonts w:ascii="Arial" w:hAnsi="Arial" w:cs="Arial"/>
          <w:b/>
          <w:bCs/>
        </w:rPr>
        <w:br/>
      </w:r>
      <w:r w:rsidR="00DC7EF7">
        <w:rPr>
          <w:rFonts w:ascii="Arial" w:hAnsi="Arial" w:cs="Arial"/>
          <w:b/>
          <w:bCs/>
        </w:rPr>
        <w:t>РАБОТНИКОВ ОРГАНИЗАЦИЙ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 w:rsidR="0094079A" w:rsidTr="003A112D">
        <w:trPr>
          <w:trHeight w:val="1178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94079A" w:rsidRDefault="0094079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Средне-месячная номинальная начисленная заработная плата,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>
              <w:rPr>
                <w:rFonts w:ascii="Arial" w:hAnsi="Arial" w:cs="Arial"/>
                <w:i/>
              </w:rPr>
              <w:br/>
              <w:t>в % к</w:t>
            </w:r>
          </w:p>
        </w:tc>
      </w:tr>
      <w:tr w:rsidR="0094079A" w:rsidTr="003A112D">
        <w:trPr>
          <w:trHeight w:val="1977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соответствующему периоду предыдущего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предыдущему </w:t>
            </w:r>
            <w:r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соответствующему периоду предыдущего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предыдущему </w:t>
            </w:r>
            <w:r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3A112D">
            <w:pPr>
              <w:spacing w:before="240" w:after="120"/>
              <w:ind w:right="170"/>
              <w:jc w:val="center"/>
              <w:rPr>
                <w:rFonts w:ascii="Arial CYR" w:hAnsi="Arial CYR" w:cs="Arial CYR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392BF2"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93100,1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88</w:t>
            </w:r>
            <w:r>
              <w:rPr>
                <w:rFonts w:ascii="Arial" w:hAnsi="Arial" w:cs="Arial"/>
              </w:rPr>
              <w:t>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65,3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109110,3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107,7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115915,8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102,0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108679,7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85,4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119796,7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102,1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123813,4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102,4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118894,4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96,2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120777,8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106,0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114870,3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115585,7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96,3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106065,5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91,8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109565,6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102,1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110408,2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" w:hAnsi="Arial" w:cs="Arial"/>
                <w:b/>
              </w:rPr>
              <w:t>90,0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113346,2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112279,5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102,2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147020,9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130,6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156732,5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105,8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138213,4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123,3</w:t>
            </w:r>
          </w:p>
        </w:tc>
      </w:tr>
      <w:tr w:rsid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119385,0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2BF2" w:rsidRDefault="00392BF2" w:rsidP="00392BF2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</w:p>
        </w:tc>
      </w:tr>
      <w:tr w:rsidR="00392BF2" w:rsidTr="00392BF2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BF2" w:rsidRDefault="00392BF2" w:rsidP="003A112D">
            <w:pPr>
              <w:spacing w:before="24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  <w:lang w:val="en-US"/>
              </w:rPr>
              <w:t>3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C202BD" w:rsidTr="003A112D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2BD" w:rsidRDefault="00C202BD" w:rsidP="00C202BD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107046,4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02BD" w:rsidRDefault="00C202BD" w:rsidP="00C202BD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02BD" w:rsidRDefault="00C202BD" w:rsidP="00C202BD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02BD" w:rsidRDefault="00C202BD" w:rsidP="00C202BD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02BD" w:rsidRDefault="00C202BD" w:rsidP="00C202BD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68,2</w:t>
            </w:r>
          </w:p>
        </w:tc>
      </w:tr>
      <w:tr w:rsidR="00F079D1" w:rsidTr="00A659B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79D1" w:rsidRDefault="00F079D1" w:rsidP="00F079D1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116241,3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79D1" w:rsidRDefault="00F079D1" w:rsidP="00F079D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79D1" w:rsidRDefault="00F079D1" w:rsidP="00F079D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79D1" w:rsidRDefault="00F079D1" w:rsidP="00F079D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79D1" w:rsidRDefault="00F079D1" w:rsidP="00F079D1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102,8</w:t>
            </w:r>
          </w:p>
        </w:tc>
      </w:tr>
      <w:tr w:rsidR="005E3D09" w:rsidTr="00A659B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126431,3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E3D09" w:rsidRDefault="005E3D09" w:rsidP="005E3D0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E3D09" w:rsidRDefault="005E3D09" w:rsidP="005E3D0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E3D09" w:rsidRDefault="005E3D09" w:rsidP="005E3D09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E3D09" w:rsidRDefault="005E3D09" w:rsidP="005E3D09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108,6</w:t>
            </w:r>
          </w:p>
        </w:tc>
      </w:tr>
      <w:tr w:rsidR="005E3D09" w:rsidTr="00392BF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118557,7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E3D09" w:rsidRDefault="005E3D09" w:rsidP="005E3D09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E3D09" w:rsidRDefault="005E3D09" w:rsidP="005E3D09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E3D09" w:rsidRDefault="005E3D09" w:rsidP="005E3D09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E3D09" w:rsidRDefault="005E3D09" w:rsidP="005E3D09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84,9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организаций отчетного и предыдущих периодов.</w:t>
      </w:r>
      <w:r>
        <w:rPr>
          <w:rFonts w:ascii="Arial" w:hAnsi="Arial" w:cs="Arial"/>
        </w:rPr>
        <w:t xml:space="preserve"> </w:t>
      </w:r>
    </w:p>
    <w:p w:rsidR="00392BF2" w:rsidRDefault="00305B5A" w:rsidP="004E12FB">
      <w:pPr>
        <w:spacing w:before="30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СРЕДНЕМЕСЯЧНАЯ НАЧИСЛЕННАЯ ЗАРАБОТНАЯ ПЛАТА </w:t>
      </w:r>
      <w:r>
        <w:rPr>
          <w:rFonts w:ascii="Arial" w:hAnsi="Arial" w:cs="Arial"/>
          <w:b/>
          <w:bCs/>
        </w:rPr>
        <w:br/>
      </w:r>
      <w:r w:rsidR="00DC7EF7">
        <w:rPr>
          <w:rFonts w:ascii="Arial" w:hAnsi="Arial" w:cs="Arial"/>
          <w:b/>
        </w:rPr>
        <w:t xml:space="preserve">РАБОТНИКОВ ОРГАНИЗАЦИЙ </w:t>
      </w:r>
      <w:r>
        <w:rPr>
          <w:rFonts w:ascii="Arial" w:hAnsi="Arial" w:cs="Arial"/>
          <w:b/>
        </w:rPr>
        <w:t xml:space="preserve">(БЕЗ ВЫПЛАТ СОЦИАЛЬНОГО </w:t>
      </w:r>
      <w:r w:rsidR="00DC7EF7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ХАРАКТЕРА) ПО ВИДАМ ЭКОНОМИЧЕСКОЙ ДЕЯТЕЛЬНОСТИ</w:t>
      </w:r>
    </w:p>
    <w:tbl>
      <w:tblPr>
        <w:tblW w:w="50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1273"/>
        <w:gridCol w:w="1065"/>
        <w:gridCol w:w="1065"/>
        <w:gridCol w:w="1275"/>
        <w:gridCol w:w="1107"/>
        <w:gridCol w:w="1107"/>
      </w:tblGrid>
      <w:tr w:rsidR="00D25B0F" w:rsidTr="004E12FB">
        <w:trPr>
          <w:trHeight w:val="534"/>
          <w:tblHeader/>
          <w:jc w:val="center"/>
        </w:trPr>
        <w:tc>
          <w:tcPr>
            <w:tcW w:w="1253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D25B0F" w:rsidRDefault="00D25B0F" w:rsidP="00D11CB8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50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B0F" w:rsidRDefault="004E12FB" w:rsidP="00392BF2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="00D25B0F">
              <w:rPr>
                <w:rFonts w:ascii="Arial" w:hAnsi="Arial" w:cs="Arial"/>
                <w:i/>
              </w:rPr>
              <w:t xml:space="preserve"> 202</w:t>
            </w:r>
            <w:r w:rsidR="00D25B0F">
              <w:rPr>
                <w:rFonts w:ascii="Arial" w:hAnsi="Arial" w:cs="Arial"/>
                <w:i/>
                <w:lang w:val="en-US"/>
              </w:rPr>
              <w:t>3</w:t>
            </w:r>
            <w:r w:rsidR="00D25B0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897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B0F" w:rsidRDefault="007A116C" w:rsidP="004E12FB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4E12FB">
              <w:rPr>
                <w:rFonts w:ascii="Arial" w:hAnsi="Arial" w:cs="Arial"/>
                <w:i/>
              </w:rPr>
              <w:t>март</w:t>
            </w:r>
            <w:r>
              <w:rPr>
                <w:rFonts w:ascii="Arial" w:hAnsi="Arial" w:cs="Arial"/>
                <w:i/>
              </w:rPr>
              <w:t xml:space="preserve"> 202</w:t>
            </w:r>
            <w:r w:rsidR="00A57E92"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  <w:i/>
              </w:rPr>
              <w:t>г.</w:t>
            </w:r>
          </w:p>
        </w:tc>
      </w:tr>
      <w:tr w:rsidR="007A116C" w:rsidTr="007A116C">
        <w:trPr>
          <w:trHeight w:val="420"/>
          <w:tblHeader/>
          <w:jc w:val="center"/>
        </w:trPr>
        <w:tc>
          <w:tcPr>
            <w:tcW w:w="1253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7A116C" w:rsidRDefault="007A116C" w:rsidP="00D11CB8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116C" w:rsidRDefault="007A116C" w:rsidP="00D11CB8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6C" w:rsidRDefault="007A116C" w:rsidP="00D11CB8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A116C" w:rsidRDefault="007A116C" w:rsidP="00D11CB8"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A116C" w:rsidRDefault="007A116C" w:rsidP="00D11CB8"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7A116C" w:rsidTr="004E12FB">
        <w:trPr>
          <w:trHeight w:val="2494"/>
          <w:tblHeader/>
          <w:jc w:val="center"/>
        </w:trPr>
        <w:tc>
          <w:tcPr>
            <w:tcW w:w="125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A116C" w:rsidRDefault="007A116C" w:rsidP="007A116C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92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116C" w:rsidRDefault="007A116C" w:rsidP="007A116C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16C" w:rsidRDefault="004E12FB" w:rsidP="00A57E92">
            <w:pPr>
              <w:spacing w:line="230" w:lineRule="auto"/>
              <w:ind w:left="-55" w:right="-13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марту</w:t>
            </w:r>
            <w:r w:rsidR="007A116C">
              <w:rPr>
                <w:rFonts w:ascii="Arial" w:hAnsi="Arial" w:cs="Arial"/>
                <w:i/>
              </w:rPr>
              <w:t xml:space="preserve"> 202</w:t>
            </w:r>
            <w:r w:rsidR="00A57E92">
              <w:rPr>
                <w:rFonts w:ascii="Arial" w:hAnsi="Arial" w:cs="Arial"/>
                <w:i/>
              </w:rPr>
              <w:t>2</w:t>
            </w:r>
            <w:r w:rsidR="007A116C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7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16C" w:rsidRDefault="004E12FB" w:rsidP="00A57E92"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</w:t>
            </w:r>
            <w:r w:rsidR="007A116C">
              <w:rPr>
                <w:rFonts w:ascii="Arial" w:hAnsi="Arial" w:cs="Arial"/>
                <w:i/>
              </w:rPr>
              <w:t>ю 202</w:t>
            </w:r>
            <w:r w:rsidR="00A57E92">
              <w:rPr>
                <w:rFonts w:ascii="Arial" w:hAnsi="Arial" w:cs="Arial"/>
                <w:i/>
              </w:rPr>
              <w:t>3</w:t>
            </w:r>
            <w:r w:rsidR="007A116C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9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A116C" w:rsidRDefault="007A116C" w:rsidP="007A116C"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0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16C" w:rsidRDefault="007A116C" w:rsidP="004E12FB"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январю-</w:t>
            </w:r>
            <w:r w:rsidR="004E12FB">
              <w:rPr>
                <w:rFonts w:ascii="Arial" w:hAnsi="Arial" w:cs="Arial"/>
                <w:i/>
              </w:rPr>
              <w:t>марту</w:t>
            </w:r>
            <w:r>
              <w:rPr>
                <w:rFonts w:ascii="Arial" w:hAnsi="Arial" w:cs="Arial"/>
                <w:i/>
              </w:rPr>
              <w:t xml:space="preserve"> 202</w:t>
            </w:r>
            <w:r w:rsidR="00A57E92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0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A116C" w:rsidRDefault="007A116C" w:rsidP="007A116C"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общеобластному уровню среднемесячной </w:t>
            </w:r>
            <w:r>
              <w:rPr>
                <w:rFonts w:ascii="Arial" w:hAnsi="Arial" w:cs="Arial"/>
                <w:i/>
              </w:rPr>
              <w:br/>
              <w:t>заработной платы</w:t>
            </w:r>
          </w:p>
        </w:tc>
      </w:tr>
      <w:tr w:rsidR="005E3D09" w:rsidTr="00F079D1">
        <w:trPr>
          <w:jc w:val="center"/>
        </w:trPr>
        <w:tc>
          <w:tcPr>
            <w:tcW w:w="125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D09" w:rsidRDefault="005E3D09" w:rsidP="005E3D09">
            <w:pPr>
              <w:spacing w:before="120"/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126431,3</w:t>
            </w:r>
          </w:p>
        </w:tc>
        <w:tc>
          <w:tcPr>
            <w:tcW w:w="5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  <w:tc>
          <w:tcPr>
            <w:tcW w:w="5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108,8</w:t>
            </w:r>
          </w:p>
        </w:tc>
        <w:tc>
          <w:tcPr>
            <w:tcW w:w="69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118557,7</w:t>
            </w:r>
          </w:p>
        </w:tc>
        <w:tc>
          <w:tcPr>
            <w:tcW w:w="60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107,9</w:t>
            </w:r>
          </w:p>
        </w:tc>
        <w:tc>
          <w:tcPr>
            <w:tcW w:w="60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5E3D09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D09" w:rsidRDefault="005E3D09" w:rsidP="005E3D09">
            <w:pPr>
              <w:ind w:right="-57" w:firstLine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ind w:left="-54" w:right="-57" w:hanging="54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ind w:left="-57" w:right="-57" w:hanging="579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ind w:left="-249"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5E3D09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D09" w:rsidRDefault="005E3D09" w:rsidP="005E3D09"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</w:rPr>
              <w:t xml:space="preserve">сельское, лесное хозяйство, охота, рыболовство и </w:t>
            </w:r>
            <w:r>
              <w:rPr>
                <w:rFonts w:ascii="Arial" w:hAnsi="Arial" w:cs="Arial"/>
                <w:b/>
              </w:rPr>
              <w:br/>
              <w:t>рыбоводство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152699,4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99,3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171215,6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144,4</w:t>
            </w:r>
          </w:p>
        </w:tc>
      </w:tr>
      <w:tr w:rsidR="005E3D09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D09" w:rsidRDefault="005E3D09" w:rsidP="005E3D09">
            <w:pPr>
              <w:ind w:right="-57"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ind w:left="-54" w:right="-57" w:hanging="54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ind w:left="-57" w:right="-57" w:hanging="579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ind w:left="-249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5E3D09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D09" w:rsidRDefault="005E3D09" w:rsidP="005E3D09">
            <w:pPr>
              <w:ind w:right="-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растениеводство и животноводство, охота и предоставление </w:t>
            </w:r>
            <w:r>
              <w:rPr>
                <w:rFonts w:ascii="Arial" w:hAnsi="Arial" w:cs="Arial"/>
              </w:rPr>
              <w:br/>
              <w:t xml:space="preserve">соответствующих услуг в этих </w:t>
            </w:r>
            <w:r>
              <w:rPr>
                <w:rFonts w:ascii="Arial" w:hAnsi="Arial" w:cs="Arial"/>
              </w:rPr>
              <w:br/>
              <w:t>областях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62002,7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62226,7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52,5</w:t>
            </w:r>
          </w:p>
        </w:tc>
      </w:tr>
      <w:tr w:rsidR="005E3D09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D09" w:rsidRDefault="005E3D09" w:rsidP="005E3D09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лесоводство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лесозаготовки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69007,0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68841,9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58,1</w:t>
            </w:r>
          </w:p>
        </w:tc>
      </w:tr>
      <w:tr w:rsidR="005E3D09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D09" w:rsidRDefault="005E3D09" w:rsidP="005E3D09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рыболовство и рыбоводство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200597,9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229940,6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193,9</w:t>
            </w:r>
          </w:p>
        </w:tc>
      </w:tr>
      <w:tr w:rsidR="005E3D09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D09" w:rsidRDefault="005E3D09" w:rsidP="005E3D09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добыча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полезных ископаемых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165818,4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155289,3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131,0</w:t>
            </w:r>
          </w:p>
        </w:tc>
      </w:tr>
      <w:tr w:rsidR="005E3D09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D09" w:rsidRDefault="005E3D09" w:rsidP="005E3D09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94193,9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89,7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102153,6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86,2</w:t>
            </w:r>
          </w:p>
        </w:tc>
      </w:tr>
      <w:tr w:rsidR="005E3D09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D09" w:rsidRDefault="005E3D09" w:rsidP="005E3D09">
            <w:pPr>
              <w:ind w:right="-57" w:firstLine="5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ind w:left="-54" w:right="-57" w:hanging="54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ind w:left="-57" w:right="-57" w:hanging="579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ind w:left="-249" w:right="17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5E3D09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D09" w:rsidRDefault="005E3D09" w:rsidP="005E3D09"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83813,3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107818,3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</w:t>
            </w:r>
          </w:p>
        </w:tc>
      </w:tr>
      <w:tr w:rsidR="005E3D09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D09" w:rsidRDefault="005E3D09" w:rsidP="005E3D09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33805,7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75,4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40149,9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33,9</w:t>
            </w:r>
          </w:p>
        </w:tc>
      </w:tr>
      <w:tr w:rsidR="005E3D09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D09" w:rsidRDefault="005E3D09" w:rsidP="005E3D09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полиграфическая и копирование </w:t>
            </w:r>
            <w:r>
              <w:rPr>
                <w:rFonts w:ascii="Arial" w:hAnsi="Arial" w:cs="Arial"/>
                <w:sz w:val="24"/>
                <w:szCs w:val="24"/>
              </w:rPr>
              <w:br/>
              <w:t>носителей информации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51592,3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51592,3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43,5</w:t>
            </w:r>
          </w:p>
        </w:tc>
      </w:tr>
      <w:tr w:rsidR="005E3D09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D09" w:rsidRDefault="005E3D09" w:rsidP="005E3D09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химических веществ и химических продуктов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160068,8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90,3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169918,5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143,3</w:t>
            </w:r>
          </w:p>
        </w:tc>
      </w:tr>
      <w:tr w:rsidR="005E3D09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D09" w:rsidRDefault="005E3D09" w:rsidP="005E3D09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лекарственных средств и материалов, применяемых в медицинских целях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ind w:left="-54" w:right="-57" w:hanging="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ind w:left="-249" w:right="-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5E3D09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D09" w:rsidRDefault="005E3D09" w:rsidP="005E3D09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резиновых и пластмассовых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32355,0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32355,0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27,3</w:t>
            </w:r>
          </w:p>
        </w:tc>
      </w:tr>
      <w:tr w:rsidR="005E3D09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D09" w:rsidRDefault="005E3D09" w:rsidP="005E3D09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79451,2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54668,9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46,1</w:t>
            </w:r>
          </w:p>
        </w:tc>
      </w:tr>
      <w:tr w:rsidR="005E3D09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D09" w:rsidRDefault="005E3D09" w:rsidP="005E3D09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ind w:left="-54" w:right="-57" w:hanging="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5E3D09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D09" w:rsidRDefault="005E3D09" w:rsidP="005E3D09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готовых металлических изделий, кроме машин и оборудования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149060,1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171,3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110939,2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</w:tr>
      <w:tr w:rsidR="005E3D09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D09" w:rsidRDefault="005E3D09" w:rsidP="005E3D09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компьютеров, электронных 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оптических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ind w:left="-54" w:right="-57" w:hanging="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ind w:left="-249" w:right="-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5E3D09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D09" w:rsidRDefault="005E3D09" w:rsidP="005E3D09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92318,4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93700,2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79,0</w:t>
            </w:r>
          </w:p>
        </w:tc>
      </w:tr>
      <w:tr w:rsidR="005E3D09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D09" w:rsidRDefault="005E3D09" w:rsidP="005E3D09">
            <w:pPr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 xml:space="preserve">производство </w:t>
            </w:r>
            <w:r>
              <w:rPr>
                <w:rFonts w:ascii="Arial CYR" w:hAnsi="Arial CYR" w:cs="Arial CYR"/>
              </w:rPr>
              <w:br/>
              <w:t>мебели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5E3D09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D09" w:rsidRDefault="005E3D09" w:rsidP="005E3D09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прочих готовых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72953,3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72953,3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61,5</w:t>
            </w:r>
          </w:p>
        </w:tc>
      </w:tr>
      <w:tr w:rsidR="005E3D09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D09" w:rsidRDefault="005E3D09" w:rsidP="005E3D09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и монтаж металлических изделий, машин и оборудования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118652,7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122221,0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5E3D09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D09" w:rsidRDefault="005E3D09" w:rsidP="005E3D09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обеспечение электрической энергией, газом и паром;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кондиционирование воздуха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109213,4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105,7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108884,0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91,8</w:t>
            </w:r>
          </w:p>
        </w:tc>
      </w:tr>
      <w:tr w:rsidR="005E3D09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D09" w:rsidRDefault="005E3D09" w:rsidP="005E3D09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водоснабжение; водоотведение, организация сбора и утилизации отходов,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по ликвидации загрязнений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75608,7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74499,4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62,8</w:t>
            </w:r>
          </w:p>
        </w:tc>
      </w:tr>
      <w:tr w:rsidR="005E3D09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D09" w:rsidRDefault="005E3D09" w:rsidP="005E3D09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119902,7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118,1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103710,9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87,5</w:t>
            </w:r>
          </w:p>
        </w:tc>
      </w:tr>
      <w:tr w:rsidR="005E3D09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D09" w:rsidRDefault="005E3D09" w:rsidP="005E3D09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торговля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оптовая и розничная; ремонт автотранспортных средств и мотоциклов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98286,3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111,9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90409,4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76,3</w:t>
            </w:r>
          </w:p>
        </w:tc>
      </w:tr>
      <w:tr w:rsidR="005E3D09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D09" w:rsidRDefault="005E3D09" w:rsidP="005E3D09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121593,5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118,3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108657,4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91,6</w:t>
            </w:r>
          </w:p>
        </w:tc>
      </w:tr>
      <w:tr w:rsidR="005E3D09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D09" w:rsidRDefault="005E3D09" w:rsidP="005E3D09"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ind w:left="-54" w:right="-57" w:hanging="54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ind w:left="-57" w:right="-57" w:hanging="579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ind w:left="-249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5E3D09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D09" w:rsidRDefault="005E3D09" w:rsidP="005E3D09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сухопутного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трубопроводного транспорта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99029,4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83907,4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70,8</w:t>
            </w:r>
          </w:p>
        </w:tc>
      </w:tr>
      <w:tr w:rsidR="005E3D09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D09" w:rsidRDefault="005E3D09" w:rsidP="005E3D09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деятельность водного транспорта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98859,4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98859,4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83,4</w:t>
            </w:r>
          </w:p>
        </w:tc>
      </w:tr>
      <w:tr w:rsidR="005E3D09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D09" w:rsidRDefault="005E3D09" w:rsidP="005E3D09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воздушного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 космического транспорта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155196,5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92,7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154733,1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130,5</w:t>
            </w:r>
          </w:p>
        </w:tc>
      </w:tr>
      <w:tr w:rsidR="005E3D09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D09" w:rsidRDefault="005E3D09" w:rsidP="005E3D09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складское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хозяйство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вспомогательная транспортная </w:t>
            </w:r>
            <w:r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138341,6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122799,4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</w:tr>
      <w:tr w:rsidR="005E3D09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D09" w:rsidRDefault="005E3D09" w:rsidP="005E3D09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почтовой связи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и курьерская </w:t>
            </w:r>
            <w:r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69947,4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71074,9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59,9</w:t>
            </w:r>
          </w:p>
        </w:tc>
      </w:tr>
      <w:tr w:rsidR="005E3D09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D09" w:rsidRDefault="005E3D09" w:rsidP="005E3D09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гостиниц 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предприятий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общественного питания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61132,2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104,8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61973,9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52,3</w:t>
            </w:r>
          </w:p>
        </w:tc>
      </w:tr>
      <w:tr w:rsidR="005E3D09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D09" w:rsidRDefault="005E3D09" w:rsidP="005E3D09">
            <w:pPr>
              <w:pStyle w:val="113"/>
              <w:shd w:val="clear" w:color="auto" w:fill="auto"/>
              <w:spacing w:after="40"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в области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информации и связи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113185,0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115,2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102166,2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86,2</w:t>
            </w:r>
          </w:p>
        </w:tc>
      </w:tr>
      <w:tr w:rsidR="005E3D09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D09" w:rsidRDefault="005E3D09" w:rsidP="005E3D09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деятельность финансовая и страховая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157289,2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71,9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161563,3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136,3</w:t>
            </w:r>
          </w:p>
        </w:tc>
      </w:tr>
      <w:tr w:rsidR="005E3D09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D09" w:rsidRDefault="005E3D09" w:rsidP="005E3D09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по операциям с недвижимым имуществом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67671,2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63927,6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53,9</w:t>
            </w:r>
          </w:p>
        </w:tc>
      </w:tr>
      <w:tr w:rsidR="005E3D09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D09" w:rsidRDefault="005E3D09" w:rsidP="005E3D09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195692,9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166590,6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140,5</w:t>
            </w:r>
          </w:p>
        </w:tc>
      </w:tr>
      <w:tr w:rsidR="005E3D09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D09" w:rsidRDefault="005E3D09" w:rsidP="005E3D09"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нее научные исследования и разработки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153133,8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133,6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126554,7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</w:tr>
      <w:tr w:rsidR="005E3D09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D09" w:rsidRDefault="005E3D09" w:rsidP="005E3D09"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78131,1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76254,8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64,3</w:t>
            </w:r>
          </w:p>
        </w:tc>
      </w:tr>
      <w:tr w:rsidR="005E3D09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D09" w:rsidRDefault="005E3D09" w:rsidP="005E3D09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государственное управление и обеспечение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военной безопасности;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социальное обеспечение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130542,2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112,6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121899,4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102,8</w:t>
            </w:r>
          </w:p>
        </w:tc>
      </w:tr>
      <w:tr w:rsidR="005E3D09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D09" w:rsidRDefault="005E3D09" w:rsidP="005E3D09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90732,7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103,6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88421,7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74,6</w:t>
            </w:r>
          </w:p>
        </w:tc>
      </w:tr>
      <w:tr w:rsidR="005E3D09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D09" w:rsidRDefault="005E3D09" w:rsidP="005E3D09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в области здравоохранения и социальных услуг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107526,8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104,6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109557,8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92,4</w:t>
            </w:r>
          </w:p>
        </w:tc>
      </w:tr>
      <w:tr w:rsidR="005E3D09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D09" w:rsidRDefault="005E3D09" w:rsidP="005E3D09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101351,5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108,8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99196,0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83,7</w:t>
            </w:r>
          </w:p>
        </w:tc>
      </w:tr>
      <w:tr w:rsidR="005E3D09" w:rsidTr="00F079D1"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E3D09" w:rsidRDefault="005E3D09" w:rsidP="005E3D09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предоставление прочих видов услуг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70092,6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68412,9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E3D09" w:rsidRDefault="005E3D09" w:rsidP="005E3D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57,7</w:t>
            </w:r>
          </w:p>
        </w:tc>
      </w:tr>
    </w:tbl>
    <w:p w:rsidR="0094079A" w:rsidRDefault="00305B5A">
      <w:pPr>
        <w:pStyle w:val="aff4"/>
        <w:spacing w:before="6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bCs/>
          <w:i/>
          <w:sz w:val="22"/>
          <w:szCs w:val="22"/>
        </w:rPr>
        <w:t>Д</w:t>
      </w:r>
      <w:r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учёте и системе государственной статистики в Российской Федерации» (п.5 ст.4; п.1 ст.9).</w:t>
      </w:r>
    </w:p>
    <w:p w:rsidR="0094079A" w:rsidRDefault="0094079A">
      <w:pPr>
        <w:pStyle w:val="aff4"/>
        <w:spacing w:before="2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</w:p>
    <w:p w:rsidR="005E3D09" w:rsidRDefault="005E3D09" w:rsidP="005E3D09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Средняя начисленная заработная плата работников организаций (без субъектов малого предпринимательства) в марте 2023г. составила 133917,4 рубля. По сравнению с февралем 2023г. она увеличилась на 8,8%, с мартом 2022г. – на 8,9%. </w:t>
      </w:r>
    </w:p>
    <w:p w:rsidR="005E3D09" w:rsidRDefault="005E3D09" w:rsidP="005E3D09">
      <w:pPr>
        <w:rPr>
          <w:rFonts w:ascii="Arial" w:hAnsi="Arial" w:cs="Arial"/>
          <w:b/>
          <w:bCs/>
        </w:rPr>
      </w:pPr>
    </w:p>
    <w:p w:rsidR="005E3D09" w:rsidRDefault="005E3D09" w:rsidP="005E3D09">
      <w:pPr>
        <w:tabs>
          <w:tab w:val="left" w:pos="720"/>
        </w:tabs>
        <w:spacing w:before="120" w:after="12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Просроченная задолженность по заработной плате</w:t>
      </w:r>
      <w:r>
        <w:rPr>
          <w:rFonts w:ascii="Arial" w:hAnsi="Arial" w:cs="Arial"/>
          <w:b/>
        </w:rPr>
        <w:t xml:space="preserve"> (по данным, полученным от организаций, кроме субъектов малого предпринимательства).</w:t>
      </w:r>
      <w:r>
        <w:rPr>
          <w:rFonts w:ascii="Arial" w:hAnsi="Arial" w:cs="Arial"/>
        </w:rPr>
        <w:t xml:space="preserve"> Задолженность по заработной плате по кругу наблюдаемых видов экономической деятельности на 1 мая 2023г. отсутствовала.</w:t>
      </w:r>
    </w:p>
    <w:p w:rsidR="00626918" w:rsidRDefault="006269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4079A" w:rsidRDefault="00305B5A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51" w:name="_Toc135815589"/>
      <w:r>
        <w:rPr>
          <w:lang w:val="en-US"/>
        </w:rPr>
        <w:lastRenderedPageBreak/>
        <w:t>V</w:t>
      </w:r>
      <w:r w:rsidR="004E2F89">
        <w:rPr>
          <w:lang w:val="en-US"/>
        </w:rPr>
        <w:t>I</w:t>
      </w:r>
      <w:r w:rsidR="00392BF2">
        <w:t>I</w:t>
      </w:r>
      <w:r w:rsidR="004E12FB">
        <w:rPr>
          <w:lang w:val="en-US"/>
        </w:rPr>
        <w:t>I</w:t>
      </w:r>
      <w:r>
        <w:t>. ЗАНЯТОСТЬ И БЕЗРАБОТИЦА</w:t>
      </w:r>
      <w:bookmarkEnd w:id="51"/>
    </w:p>
    <w:p w:rsidR="004D58B4" w:rsidRDefault="004D58B4" w:rsidP="009573BF">
      <w:pPr>
        <w:ind w:firstLine="709"/>
        <w:jc w:val="both"/>
        <w:rPr>
          <w:rFonts w:ascii="Arial" w:hAnsi="Arial" w:cs="Arial"/>
        </w:rPr>
      </w:pPr>
    </w:p>
    <w:p w:rsidR="001669CE" w:rsidRDefault="001669CE" w:rsidP="001669CE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Численность рабочей силы, по предварительным итогам выборочного обследования рабочей силы по возрастной группе «15 лет и старше», </w:t>
      </w:r>
      <w:r>
        <w:rPr>
          <w:rFonts w:ascii="Arial" w:hAnsi="Arial" w:cs="Arial"/>
          <w:b/>
        </w:rPr>
        <w:t xml:space="preserve">в 1 квартале 2023г. </w:t>
      </w:r>
      <w:r>
        <w:rPr>
          <w:rFonts w:ascii="Arial" w:hAnsi="Arial" w:cs="Arial"/>
        </w:rPr>
        <w:t>составила 81,0 тыс. человек, в их числе 78,2 тыс. человек, или 96,5% рабочей силы, были заняты в экономике 2,8 тыс. человек (3,5%) не имели занятия, но активно его искали (в соответствии с методологией Международной Организации Труда они классифицируются как безработные).</w:t>
      </w:r>
    </w:p>
    <w:p w:rsidR="001669CE" w:rsidRDefault="001669CE" w:rsidP="001669CE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ЧИСЛЕННОСТЬ РАБОЧЕЙ СИЛЫ </w:t>
      </w:r>
      <w:r w:rsidR="00CA0637">
        <w:rPr>
          <w:rFonts w:ascii="Arial" w:hAnsi="Arial" w:cs="Arial"/>
          <w:b/>
          <w:bCs/>
        </w:rPr>
        <w:br/>
      </w:r>
      <w:r w:rsidR="00CA0637">
        <w:rPr>
          <w:rFonts w:ascii="Arial" w:hAnsi="Arial" w:cs="Arial"/>
        </w:rPr>
        <w:t>в среднем за месяц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95"/>
        <w:gridCol w:w="1263"/>
        <w:gridCol w:w="1426"/>
        <w:gridCol w:w="1426"/>
        <w:gridCol w:w="1426"/>
        <w:gridCol w:w="1424"/>
      </w:tblGrid>
      <w:tr w:rsidR="001669CE" w:rsidTr="00CC1EA9">
        <w:trPr>
          <w:trHeight w:val="298"/>
        </w:trPr>
        <w:tc>
          <w:tcPr>
            <w:tcW w:w="1156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CE" w:rsidRDefault="001669CE" w:rsidP="00CC1E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CE" w:rsidRDefault="001669CE" w:rsidP="00CC1EA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 xml:space="preserve">Рабочая сила, тыс. </w:t>
            </w:r>
            <w:r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CE" w:rsidRDefault="001669CE" w:rsidP="00CC1EA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>в том числе</w:t>
            </w:r>
          </w:p>
        </w:tc>
        <w:tc>
          <w:tcPr>
            <w:tcW w:w="78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CE" w:rsidRDefault="001669CE" w:rsidP="00CC1EA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>Уровень занятости,%</w:t>
            </w:r>
          </w:p>
        </w:tc>
        <w:tc>
          <w:tcPr>
            <w:tcW w:w="786" w:type="pct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69CE" w:rsidRDefault="001669CE" w:rsidP="00CC1EA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>Уровень безработицы, %</w:t>
            </w:r>
          </w:p>
        </w:tc>
      </w:tr>
      <w:tr w:rsidR="001669CE" w:rsidTr="00CC1EA9">
        <w:trPr>
          <w:trHeight w:val="767"/>
        </w:trPr>
        <w:tc>
          <w:tcPr>
            <w:tcW w:w="1156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9CE" w:rsidRDefault="001669CE" w:rsidP="00CC1EA9">
            <w:pPr>
              <w:rPr>
                <w:rFonts w:ascii="Arial" w:hAnsi="Arial" w:cs="Arial"/>
                <w:b/>
                <w:spacing w:val="-8"/>
                <w:highlight w:val="yellow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9CE" w:rsidRDefault="001669CE" w:rsidP="00CC1EA9">
            <w:pPr>
              <w:ind w:right="113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CE" w:rsidRDefault="001669CE" w:rsidP="00CC1EA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szCs w:val="20"/>
                <w:lang w:val="x-none" w:eastAsia="x-none"/>
              </w:rPr>
            </w:pPr>
            <w:r>
              <w:rPr>
                <w:rFonts w:ascii="Arial" w:hAnsi="Arial" w:cs="Arial"/>
                <w:i/>
                <w:iCs/>
                <w:szCs w:val="20"/>
                <w:lang w:val="x-none" w:eastAsia="x-none"/>
              </w:rPr>
              <w:t>занятые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CE" w:rsidRDefault="001669CE" w:rsidP="00CC1EA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szCs w:val="20"/>
                <w:lang w:val="x-none" w:eastAsia="x-none"/>
              </w:rPr>
            </w:pPr>
            <w:r>
              <w:rPr>
                <w:rFonts w:ascii="Arial" w:hAnsi="Arial" w:cs="Arial"/>
                <w:i/>
                <w:iCs/>
                <w:szCs w:val="20"/>
                <w:lang w:eastAsia="x-none"/>
              </w:rPr>
              <w:t>б</w:t>
            </w:r>
            <w:r>
              <w:rPr>
                <w:rFonts w:ascii="Arial" w:hAnsi="Arial" w:cs="Arial"/>
                <w:i/>
                <w:iCs/>
                <w:szCs w:val="20"/>
                <w:lang w:val="x-none" w:eastAsia="x-none"/>
              </w:rPr>
              <w:t>езра</w:t>
            </w:r>
            <w:r>
              <w:rPr>
                <w:rFonts w:ascii="Arial" w:hAnsi="Arial" w:cs="Arial"/>
                <w:i/>
                <w:iCs/>
                <w:szCs w:val="20"/>
                <w:lang w:eastAsia="x-none"/>
              </w:rPr>
              <w:t>-</w:t>
            </w:r>
            <w:r>
              <w:rPr>
                <w:rFonts w:ascii="Arial" w:hAnsi="Arial" w:cs="Arial"/>
                <w:i/>
                <w:iCs/>
                <w:szCs w:val="20"/>
                <w:lang w:val="x-none" w:eastAsia="x-none"/>
              </w:rPr>
              <w:t>ботные</w:t>
            </w: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9CE" w:rsidRDefault="001669CE" w:rsidP="00CC1EA9">
            <w:pPr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669CE" w:rsidRDefault="001669CE" w:rsidP="00CC1EA9">
            <w:pPr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669CE" w:rsidTr="00CC1EA9">
        <w:tc>
          <w:tcPr>
            <w:tcW w:w="5000" w:type="pct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669CE" w:rsidRDefault="001669CE" w:rsidP="00CC1EA9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 w:rsidR="00CA0637" w:rsidTr="00CC1EA9"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0637" w:rsidRDefault="00CA0637" w:rsidP="00CA0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0637" w:rsidRDefault="00CA0637" w:rsidP="00CA0637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A0637" w:rsidRDefault="00CA0637" w:rsidP="00CA0637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A0637" w:rsidRDefault="00CA0637" w:rsidP="00CA0637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A0637" w:rsidRDefault="00CA0637" w:rsidP="00CA0637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A0637" w:rsidRDefault="00CA0637" w:rsidP="00CA0637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CA0637" w:rsidTr="00CC1EA9"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0637" w:rsidRDefault="00CA0637" w:rsidP="00CA063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0637" w:rsidRDefault="00CA0637" w:rsidP="00CA0637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A0637" w:rsidRDefault="00CA0637" w:rsidP="00CA0637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A0637" w:rsidRDefault="00CA0637" w:rsidP="00CA0637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A0637" w:rsidRDefault="00CA0637" w:rsidP="00CA0637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70,8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A0637" w:rsidRDefault="00CA0637" w:rsidP="00CA0637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CA0637" w:rsidTr="00CC1EA9"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0637" w:rsidRDefault="00CA0637" w:rsidP="00CA063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III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0637" w:rsidRDefault="00CA0637" w:rsidP="00CA0637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A0637" w:rsidRDefault="00CA0637" w:rsidP="00CA0637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A0637" w:rsidRDefault="00CA0637" w:rsidP="00CA0637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A0637" w:rsidRDefault="00CA0637" w:rsidP="00CA0637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68,6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A0637" w:rsidRDefault="00CA0637" w:rsidP="00CA0637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CA0637" w:rsidTr="00CC1EA9"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0637" w:rsidRDefault="00CA0637" w:rsidP="00CA063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VI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0637" w:rsidRDefault="00CA0637" w:rsidP="00CA0637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A0637" w:rsidRDefault="00CA0637" w:rsidP="00CA0637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A0637" w:rsidRDefault="00CA0637" w:rsidP="00CA0637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A0637" w:rsidRDefault="00CA0637" w:rsidP="00CA0637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70,3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A0637" w:rsidRDefault="00CA0637" w:rsidP="00CA0637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CA0637" w:rsidTr="00CC1EA9"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0637" w:rsidRPr="00CA0637" w:rsidRDefault="00CA0637" w:rsidP="00CA0637">
            <w:pPr>
              <w:rPr>
                <w:rFonts w:ascii="Arial" w:hAnsi="Arial" w:cs="Arial"/>
              </w:rPr>
            </w:pPr>
            <w:r w:rsidRPr="00CA0637">
              <w:rPr>
                <w:rFonts w:ascii="Arial" w:hAnsi="Arial" w:cs="Arial"/>
                <w:bCs/>
              </w:rPr>
              <w:t>Год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0637" w:rsidRDefault="00CA0637" w:rsidP="00CA0637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A0637" w:rsidRDefault="00CA0637" w:rsidP="00CA0637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A0637" w:rsidRDefault="00CA0637" w:rsidP="00CA0637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A0637" w:rsidRDefault="00CA0637" w:rsidP="00CA0637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69,9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A0637" w:rsidRDefault="00CA0637" w:rsidP="00CA0637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CA0637" w:rsidTr="00CC1EA9"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0637" w:rsidRDefault="00CA0637" w:rsidP="00CA0637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 w:rsidR="00CA0637" w:rsidTr="00CC1EA9"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A0637" w:rsidRDefault="00CA0637" w:rsidP="00CA0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A0637" w:rsidRDefault="00CA0637" w:rsidP="00CA0637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A0637" w:rsidRDefault="00CA0637" w:rsidP="00CA0637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A0637" w:rsidRDefault="00CA0637" w:rsidP="00CA0637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A0637" w:rsidRDefault="00CA0637" w:rsidP="00CA0637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69,6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A0637" w:rsidRDefault="00CA0637" w:rsidP="00CA0637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</w:tbl>
    <w:p w:rsidR="001669CE" w:rsidRDefault="001669CE" w:rsidP="001669CE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</w:p>
    <w:p w:rsidR="001669CE" w:rsidRDefault="001669CE" w:rsidP="001669CE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марте 2023г. численность штатных работников (без учета совместителей) организаций, не относящихся к субъектам малого предпринимательства, составила 56,4 тыс. человек. На условиях совместительства и по договорам гражданско-правового характера для работы в этих организациях привлекались еще 2,2 тыс. человек (в эквиваленте полной занятости), 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 в указанных организациях, составило 58,6 тыс. человек.</w:t>
      </w:r>
    </w:p>
    <w:p w:rsidR="0094079A" w:rsidRDefault="00305B5A" w:rsidP="00C202BD">
      <w:pPr>
        <w:spacing w:before="18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ДИНАМИКА ЧИСЛА ЗАМЕЩЕННЫХ РАБОЧИХ МЕСТ </w:t>
      </w:r>
      <w:r>
        <w:rPr>
          <w:rFonts w:ascii="Arial" w:hAnsi="Arial" w:cs="Arial"/>
          <w:b/>
          <w:bCs/>
        </w:rPr>
        <w:br/>
        <w:t xml:space="preserve">В ОРГАНИЗАЦИЯХ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 w:rsidR="0094079A"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4E12FB" w:rsidP="007E07B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="00305B5A">
              <w:rPr>
                <w:rFonts w:ascii="Arial" w:hAnsi="Arial" w:cs="Arial"/>
                <w:i/>
              </w:rPr>
              <w:t xml:space="preserve"> 202</w:t>
            </w:r>
            <w:r w:rsidR="007E07BD">
              <w:rPr>
                <w:rFonts w:ascii="Arial" w:hAnsi="Arial" w:cs="Arial"/>
                <w:i/>
              </w:rPr>
              <w:t>3</w:t>
            </w:r>
            <w:r w:rsidR="00305B5A">
              <w:rPr>
                <w:rFonts w:ascii="Arial" w:hAnsi="Arial" w:cs="Arial"/>
                <w:i/>
              </w:rPr>
              <w:t xml:space="preserve">г., </w:t>
            </w:r>
            <w:r w:rsidR="00305B5A"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4E12FB" w:rsidP="007E07B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марту</w:t>
            </w:r>
            <w:r w:rsidR="00305B5A">
              <w:rPr>
                <w:rFonts w:ascii="Arial" w:hAnsi="Arial" w:cs="Arial"/>
                <w:i/>
              </w:rPr>
              <w:t xml:space="preserve"> 202</w:t>
            </w:r>
            <w:r w:rsidR="007E07BD">
              <w:rPr>
                <w:rFonts w:ascii="Arial" w:hAnsi="Arial" w:cs="Arial"/>
                <w:i/>
              </w:rPr>
              <w:t>2</w:t>
            </w:r>
            <w:r w:rsidR="00305B5A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4E12FB" w:rsidP="00986C7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феврал</w:t>
            </w:r>
            <w:r w:rsidR="009573BF">
              <w:rPr>
                <w:rFonts w:ascii="Arial" w:hAnsi="Arial" w:cs="Arial"/>
                <w:i/>
              </w:rPr>
              <w:t>ю</w:t>
            </w:r>
            <w:r w:rsidR="00305B5A">
              <w:rPr>
                <w:rFonts w:ascii="Arial" w:hAnsi="Arial" w:cs="Arial"/>
                <w:i/>
              </w:rPr>
              <w:t xml:space="preserve"> 202</w:t>
            </w:r>
            <w:r w:rsidR="00986C77">
              <w:rPr>
                <w:rFonts w:ascii="Arial" w:hAnsi="Arial" w:cs="Arial"/>
                <w:i/>
              </w:rPr>
              <w:t>3</w:t>
            </w:r>
            <w:r w:rsidR="00305B5A">
              <w:rPr>
                <w:rFonts w:ascii="Arial" w:hAnsi="Arial" w:cs="Arial"/>
                <w:i/>
              </w:rPr>
              <w:t>г.</w:t>
            </w:r>
          </w:p>
        </w:tc>
      </w:tr>
      <w:tr w:rsidR="0094079A">
        <w:trPr>
          <w:trHeight w:val="410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CA0637"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0637" w:rsidRDefault="00CA0637" w:rsidP="00CA0637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A0637" w:rsidRDefault="00CA0637" w:rsidP="00CA0637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58563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A0637" w:rsidRDefault="00CA0637" w:rsidP="00CA0637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100,5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A0637" w:rsidRDefault="00CA0637" w:rsidP="00CA0637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103,3</w:t>
            </w:r>
          </w:p>
        </w:tc>
      </w:tr>
      <w:tr w:rsidR="00CA0637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0637" w:rsidRDefault="00CA0637" w:rsidP="00CA0637"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A0637" w:rsidRDefault="00CA0637" w:rsidP="00CA0637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A0637" w:rsidRDefault="00CA0637" w:rsidP="00CA0637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A0637" w:rsidRDefault="00CA0637" w:rsidP="00CA0637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</w:tr>
      <w:tr w:rsidR="00CA0637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0637" w:rsidRDefault="00CA0637" w:rsidP="00CA0637"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A0637" w:rsidRDefault="00CA0637" w:rsidP="00CA0637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56397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A0637" w:rsidRDefault="00CA0637" w:rsidP="00CA0637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A0637" w:rsidRDefault="00CA0637" w:rsidP="00CA0637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103,1</w:t>
            </w:r>
          </w:p>
        </w:tc>
      </w:tr>
      <w:tr w:rsidR="00CA0637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0637" w:rsidRDefault="00CA0637" w:rsidP="00CA0637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A0637" w:rsidRDefault="00CA0637" w:rsidP="00CA0637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1117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A0637" w:rsidRDefault="00CA0637" w:rsidP="00CA0637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104,8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A0637" w:rsidRDefault="00CA0637" w:rsidP="00CA0637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</w:tr>
      <w:tr w:rsidR="00CA0637"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A0637" w:rsidRDefault="00CA0637" w:rsidP="00CA0637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работниками, выполнявшими </w:t>
            </w:r>
            <w:r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A0637" w:rsidRDefault="00CA0637" w:rsidP="00CA0637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1049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A0637" w:rsidRDefault="00CA0637" w:rsidP="00CA0637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92,8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A0637" w:rsidRDefault="00CA0637" w:rsidP="00CA0637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113,9</w:t>
            </w:r>
          </w:p>
        </w:tc>
      </w:tr>
    </w:tbl>
    <w:p w:rsidR="00986C77" w:rsidRDefault="00986C77" w:rsidP="00C202BD">
      <w:pPr>
        <w:ind w:firstLine="709"/>
        <w:jc w:val="both"/>
        <w:rPr>
          <w:rFonts w:ascii="Arial" w:hAnsi="Arial" w:cs="Arial"/>
          <w:b/>
        </w:rPr>
      </w:pPr>
    </w:p>
    <w:p w:rsidR="00CA0637" w:rsidRDefault="00CA0637" w:rsidP="00CA063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Численность не занятых трудовой деятельностью граждан, состоящих на учете в органах службы занятости населения</w:t>
      </w:r>
      <w:r>
        <w:rPr>
          <w:rFonts w:ascii="Arial" w:hAnsi="Arial" w:cs="Arial"/>
        </w:rPr>
        <w:t xml:space="preserve">. К концу апреля 2023г. в органах службы занятости населения состояли на учете 1,0 тыс. </w:t>
      </w:r>
      <w:r>
        <w:rPr>
          <w:rFonts w:ascii="Arial" w:hAnsi="Arial" w:cs="Arial"/>
        </w:rPr>
        <w:br/>
        <w:t>не занятых трудовой деятельностью граждан, из них 0,8 тыс. человек имели статус безработного, в том числе 0,4 тыс. человек получали пособие по безработице.</w:t>
      </w:r>
    </w:p>
    <w:p w:rsidR="0094079A" w:rsidRDefault="00305B5A"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</w:rPr>
        <w:t xml:space="preserve">ДИНАМИКА ЧИСЛЕННОСТИ НЕ ЗАНЯТЫХ ТРУДОВОЙ </w:t>
      </w:r>
      <w:r>
        <w:rPr>
          <w:rFonts w:ascii="Arial" w:hAnsi="Arial" w:cs="Arial"/>
          <w:b/>
        </w:rPr>
        <w:br/>
        <w:t xml:space="preserve">ДЕЯТЕЛЬНОСТЬЮ ГРАЖДАН, СОСТОЯЩИХ НА УЧЕТЕ В ОРГАНАХ </w:t>
      </w:r>
      <w:r>
        <w:rPr>
          <w:rFonts w:ascii="Arial" w:hAnsi="Arial" w:cs="Arial"/>
          <w:b/>
        </w:rPr>
        <w:br/>
        <w:t>СЛУЖБЫ ЗАНЯТОСТИ НАСЕЛЕНИЯ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по данным министерства труда и социальной политики </w:t>
      </w:r>
      <w:r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 w:rsidR="0094079A"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 xml:space="preserve">Численность </w:t>
            </w:r>
            <w:r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 w:rsidR="0094079A"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в % к</w:t>
            </w:r>
          </w:p>
        </w:tc>
      </w:tr>
      <w:tr w:rsidR="0094079A">
        <w:trPr>
          <w:trHeight w:val="1111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соответст-вующему пе-риоду преды-дущего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5"/>
            <w:vAlign w:val="bottom"/>
          </w:tcPr>
          <w:p w:rsidR="0094079A" w:rsidRDefault="00305B5A" w:rsidP="00301A27">
            <w:pPr>
              <w:widowControl w:val="0"/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301A2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301A27">
        <w:trPr>
          <w:jc w:val="center"/>
        </w:trPr>
        <w:tc>
          <w:tcPr>
            <w:tcW w:w="683" w:type="pct"/>
            <w:vAlign w:val="bottom"/>
          </w:tcPr>
          <w:p w:rsidR="00301A27" w:rsidRDefault="00301A27" w:rsidP="00301A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301A27" w:rsidRDefault="00301A27" w:rsidP="00301A27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</w:t>
            </w:r>
          </w:p>
        </w:tc>
      </w:tr>
      <w:tr w:rsidR="00301A27">
        <w:trPr>
          <w:jc w:val="center"/>
        </w:trPr>
        <w:tc>
          <w:tcPr>
            <w:tcW w:w="683" w:type="pct"/>
            <w:vAlign w:val="bottom"/>
          </w:tcPr>
          <w:p w:rsidR="00301A27" w:rsidRDefault="00301A27" w:rsidP="00301A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301A27" w:rsidRDefault="00301A27" w:rsidP="00301A27">
            <w:pPr>
              <w:widowControl w:val="0"/>
              <w:ind w:right="71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1104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left="-217"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979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2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301A27">
        <w:trPr>
          <w:jc w:val="center"/>
        </w:trPr>
        <w:tc>
          <w:tcPr>
            <w:tcW w:w="683" w:type="pct"/>
            <w:vAlign w:val="bottom"/>
          </w:tcPr>
          <w:p w:rsidR="00301A27" w:rsidRDefault="00301A27" w:rsidP="00301A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301A27" w:rsidRDefault="00301A27" w:rsidP="00301A27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1148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301A27">
        <w:trPr>
          <w:jc w:val="center"/>
        </w:trPr>
        <w:tc>
          <w:tcPr>
            <w:tcW w:w="683" w:type="pct"/>
            <w:vAlign w:val="bottom"/>
          </w:tcPr>
          <w:p w:rsidR="00301A27" w:rsidRDefault="00301A27" w:rsidP="00301A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301A27" w:rsidRDefault="00301A27" w:rsidP="00301A27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301A27">
        <w:trPr>
          <w:jc w:val="center"/>
        </w:trPr>
        <w:tc>
          <w:tcPr>
            <w:tcW w:w="683" w:type="pct"/>
            <w:vAlign w:val="bottom"/>
          </w:tcPr>
          <w:p w:rsidR="00301A27" w:rsidRDefault="00301A27" w:rsidP="00301A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301A27" w:rsidRDefault="00301A27" w:rsidP="00301A27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</w:tr>
      <w:tr w:rsidR="00301A27">
        <w:trPr>
          <w:jc w:val="center"/>
        </w:trPr>
        <w:tc>
          <w:tcPr>
            <w:tcW w:w="683" w:type="pct"/>
            <w:vAlign w:val="bottom"/>
          </w:tcPr>
          <w:p w:rsidR="00301A27" w:rsidRDefault="00301A27" w:rsidP="00301A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301A27" w:rsidRDefault="00301A27" w:rsidP="00301A27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  <w:tr w:rsidR="00301A27">
        <w:trPr>
          <w:jc w:val="center"/>
        </w:trPr>
        <w:tc>
          <w:tcPr>
            <w:tcW w:w="683" w:type="pct"/>
            <w:vAlign w:val="bottom"/>
          </w:tcPr>
          <w:p w:rsidR="00301A27" w:rsidRDefault="00301A27" w:rsidP="00301A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301A27" w:rsidRDefault="00301A27" w:rsidP="00301A27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</w:tr>
      <w:tr w:rsidR="00301A27">
        <w:trPr>
          <w:jc w:val="center"/>
        </w:trPr>
        <w:tc>
          <w:tcPr>
            <w:tcW w:w="683" w:type="pct"/>
            <w:vAlign w:val="bottom"/>
          </w:tcPr>
          <w:p w:rsidR="00301A27" w:rsidRDefault="00301A27" w:rsidP="00301A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301A27" w:rsidRDefault="00301A27" w:rsidP="00301A2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301A27">
        <w:trPr>
          <w:jc w:val="center"/>
        </w:trPr>
        <w:tc>
          <w:tcPr>
            <w:tcW w:w="683" w:type="pct"/>
            <w:vAlign w:val="bottom"/>
          </w:tcPr>
          <w:p w:rsidR="00301A27" w:rsidRDefault="00301A27" w:rsidP="00301A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301A27" w:rsidRDefault="00301A27" w:rsidP="00301A2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301A27">
        <w:trPr>
          <w:jc w:val="center"/>
        </w:trPr>
        <w:tc>
          <w:tcPr>
            <w:tcW w:w="683" w:type="pct"/>
            <w:vAlign w:val="bottom"/>
          </w:tcPr>
          <w:p w:rsidR="00301A27" w:rsidRDefault="00301A27" w:rsidP="00301A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301A27" w:rsidRDefault="00301A27" w:rsidP="00301A2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  <w:tr w:rsidR="00301A27">
        <w:trPr>
          <w:jc w:val="center"/>
        </w:trPr>
        <w:tc>
          <w:tcPr>
            <w:tcW w:w="683" w:type="pct"/>
            <w:vAlign w:val="bottom"/>
          </w:tcPr>
          <w:p w:rsidR="00301A27" w:rsidRDefault="00301A27" w:rsidP="00301A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 w:rsidR="00301A27" w:rsidRDefault="00301A27" w:rsidP="00301A2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898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301A27">
        <w:trPr>
          <w:jc w:val="center"/>
        </w:trPr>
        <w:tc>
          <w:tcPr>
            <w:tcW w:w="683" w:type="pct"/>
            <w:vAlign w:val="bottom"/>
          </w:tcPr>
          <w:p w:rsidR="00301A27" w:rsidRDefault="00301A27" w:rsidP="00301A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 w:rsidR="00301A27" w:rsidRDefault="00301A27" w:rsidP="00301A2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</w:tr>
      <w:tr w:rsidR="00301A27" w:rsidTr="00301A27">
        <w:trPr>
          <w:jc w:val="center"/>
        </w:trPr>
        <w:tc>
          <w:tcPr>
            <w:tcW w:w="5000" w:type="pct"/>
            <w:gridSpan w:val="5"/>
            <w:tcBorders>
              <w:bottom w:val="dotted" w:sz="4" w:space="0" w:color="auto"/>
            </w:tcBorders>
            <w:vAlign w:val="bottom"/>
          </w:tcPr>
          <w:p w:rsidR="00301A27" w:rsidRDefault="00301A27" w:rsidP="00301A27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 w:rsidR="003224D9" w:rsidTr="007E07BD">
        <w:trPr>
          <w:jc w:val="center"/>
        </w:trPr>
        <w:tc>
          <w:tcPr>
            <w:tcW w:w="683" w:type="pct"/>
            <w:vAlign w:val="bottom"/>
          </w:tcPr>
          <w:p w:rsidR="003224D9" w:rsidRDefault="003224D9" w:rsidP="003224D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3224D9" w:rsidRDefault="003224D9" w:rsidP="003224D9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224D9" w:rsidRDefault="003224D9" w:rsidP="003224D9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24D9" w:rsidRDefault="003224D9" w:rsidP="003224D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224D9" w:rsidRDefault="003224D9" w:rsidP="003224D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C202BD" w:rsidTr="00986C77">
        <w:trPr>
          <w:jc w:val="center"/>
        </w:trPr>
        <w:tc>
          <w:tcPr>
            <w:tcW w:w="683" w:type="pct"/>
            <w:vAlign w:val="bottom"/>
          </w:tcPr>
          <w:p w:rsidR="00C202BD" w:rsidRDefault="00C202BD" w:rsidP="00C202B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C202BD" w:rsidRDefault="00C202BD" w:rsidP="00C202BD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C202BD" w:rsidRDefault="00C202BD" w:rsidP="00C202BD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C202BD" w:rsidRDefault="00C202BD" w:rsidP="00C202BD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C202BD" w:rsidRDefault="00C202BD" w:rsidP="00C202BD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 w:rsidR="00E96F71" w:rsidTr="004E12FB">
        <w:trPr>
          <w:jc w:val="center"/>
        </w:trPr>
        <w:tc>
          <w:tcPr>
            <w:tcW w:w="683" w:type="pct"/>
            <w:vAlign w:val="bottom"/>
          </w:tcPr>
          <w:p w:rsidR="00E96F71" w:rsidRDefault="00E96F71" w:rsidP="00E96F7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E96F71" w:rsidRDefault="00E96F71" w:rsidP="00E96F71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E96F71" w:rsidRDefault="00E96F71" w:rsidP="00E96F71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E96F71" w:rsidRDefault="00E96F71" w:rsidP="00E96F71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E96F71" w:rsidRDefault="00E96F71" w:rsidP="00E96F71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</w:tr>
      <w:tr w:rsidR="00CA0637" w:rsidTr="00301A27"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 w:rsidR="00CA0637" w:rsidRDefault="00CA0637" w:rsidP="00CA063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 w:rsidR="00CA0637" w:rsidRDefault="00CA0637" w:rsidP="00CA0637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A0637" w:rsidRDefault="00CA0637" w:rsidP="00CA0637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789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A0637" w:rsidRDefault="00CA0637" w:rsidP="00CA063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80,3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A0637" w:rsidRDefault="00CA0637" w:rsidP="00CA063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</w:tr>
    </w:tbl>
    <w:p w:rsidR="0094079A" w:rsidRDefault="0094079A">
      <w:pPr>
        <w:rPr>
          <w:rFonts w:ascii="Arial" w:hAnsi="Arial" w:cs="Arial"/>
          <w:b/>
          <w:highlight w:val="yellow"/>
        </w:rPr>
      </w:pPr>
    </w:p>
    <w:p w:rsidR="00CA0637" w:rsidRDefault="00CA0637" w:rsidP="00CA0637">
      <w:pPr>
        <w:ind w:right="-8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Уровень зарегистрированной безработицы в апреле 2023г. составил 0,9% (в апреле 2022г. – 1,2%).</w:t>
      </w:r>
    </w:p>
    <w:p w:rsidR="00C202BD" w:rsidRDefault="00C202BD">
      <w:pPr>
        <w:rPr>
          <w:rFonts w:ascii="Arial" w:hAnsi="Arial" w:cs="Arial"/>
          <w:b/>
          <w:highlight w:val="yellow"/>
        </w:rPr>
      </w:pPr>
    </w:p>
    <w:p w:rsidR="0094079A" w:rsidRDefault="00305B5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p w:rsidR="0094079A" w:rsidRDefault="00305B5A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52" w:name="_Toc135815590"/>
      <w:r>
        <w:rPr>
          <w:lang w:val="en-US"/>
        </w:rPr>
        <w:lastRenderedPageBreak/>
        <w:t>I</w:t>
      </w:r>
      <w:r w:rsidR="00974E4D">
        <w:rPr>
          <w:lang w:val="en-US"/>
        </w:rPr>
        <w:t>X</w:t>
      </w:r>
      <w:r>
        <w:t>. ДЕМОГРАФИЯ</w:t>
      </w:r>
      <w:bookmarkEnd w:id="52"/>
    </w:p>
    <w:p w:rsidR="0094079A" w:rsidRPr="009F7ED8" w:rsidRDefault="00305B5A" w:rsidP="009F7ED8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ПОКАЗАТЕЛИ ЕСТЕСТВЕННОГО ДВИЖЕНИЯ НАСЕЛЕНИЯ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 w:rsidR="0094079A">
        <w:trPr>
          <w:trHeight w:val="453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94079A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Pr="00974E4D" w:rsidRDefault="00305B5A" w:rsidP="00974E4D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Январь</w:t>
            </w:r>
            <w:r w:rsidR="00986C77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="00974E4D">
              <w:rPr>
                <w:rFonts w:ascii="Arial" w:hAnsi="Arial" w:cs="Arial"/>
                <w:i/>
                <w:sz w:val="24"/>
                <w:szCs w:val="24"/>
              </w:rPr>
              <w:t>март</w:t>
            </w:r>
          </w:p>
        </w:tc>
      </w:tr>
      <w:tr w:rsidR="0094079A">
        <w:trPr>
          <w:trHeight w:val="691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94079A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 1000 человек населения</w:t>
            </w:r>
            <w:r w:rsidR="0036144C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</w:t>
            </w:r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</w:tr>
      <w:tr w:rsidR="0094079A">
        <w:trPr>
          <w:trHeight w:val="985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94079A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 w:rsidP="007D2DDD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202</w:t>
            </w:r>
            <w:r w:rsidR="007D2DDD"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 w:rsidP="007D2DD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</w:t>
            </w:r>
            <w:r w:rsidR="007D2DDD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прирост (+), снижение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 w:rsidP="007D2DDD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  <w:lang w:val="en-US"/>
              </w:rPr>
              <w:t>2</w:t>
            </w:r>
            <w:r w:rsidR="007D2DDD"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="007D2DDD">
              <w:rPr>
                <w:rFonts w:ascii="Arial" w:hAnsi="Arial" w:cs="Arial"/>
                <w:i/>
              </w:rPr>
              <w:t>022</w:t>
            </w:r>
            <w:r>
              <w:rPr>
                <w:rFonts w:ascii="Arial" w:hAnsi="Arial" w:cs="Arial"/>
                <w:i/>
              </w:rPr>
              <w:t>г.</w:t>
            </w:r>
          </w:p>
        </w:tc>
      </w:tr>
      <w:tr w:rsidR="005F388B"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388B" w:rsidRDefault="005F388B" w:rsidP="005F388B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388B" w:rsidRDefault="005F388B" w:rsidP="005F388B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288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388B" w:rsidRDefault="005F388B" w:rsidP="005F388B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287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388B" w:rsidRDefault="005F388B" w:rsidP="005F388B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+1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388B" w:rsidRDefault="005F388B" w:rsidP="005F388B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8,7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F388B" w:rsidRDefault="005F388B" w:rsidP="005F388B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8,5</w:t>
            </w:r>
          </w:p>
        </w:tc>
      </w:tr>
      <w:tr w:rsidR="005F388B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388B" w:rsidRDefault="005F388B" w:rsidP="005F388B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Умерших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388B" w:rsidRDefault="005F388B" w:rsidP="005F388B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422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388B" w:rsidRDefault="005F388B" w:rsidP="005F388B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480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388B" w:rsidRDefault="005F388B" w:rsidP="005F388B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-58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388B" w:rsidRDefault="005F388B" w:rsidP="005F388B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12,7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F388B" w:rsidRDefault="005F388B" w:rsidP="005F388B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14,1</w:t>
            </w:r>
          </w:p>
        </w:tc>
      </w:tr>
      <w:tr w:rsidR="005F388B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388B" w:rsidRDefault="005F388B" w:rsidP="005F388B">
            <w:pPr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детей в </w:t>
            </w:r>
            <w:r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388B" w:rsidRDefault="005F388B" w:rsidP="005F388B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-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388B" w:rsidRDefault="005F388B" w:rsidP="005F388B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388B" w:rsidRDefault="005F388B" w:rsidP="005F388B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-1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388B" w:rsidRPr="005F388B" w:rsidRDefault="005F388B" w:rsidP="005F388B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 w:rsidRPr="005F388B">
              <w:rPr>
                <w:rFonts w:ascii="Arial" w:hAnsi="Arial" w:cs="Arial"/>
                <w:color w:val="000000"/>
                <w:szCs w:val="22"/>
              </w:rPr>
              <w:t>-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F388B" w:rsidRDefault="005F388B" w:rsidP="005F388B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3,3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2)</w:t>
            </w:r>
          </w:p>
        </w:tc>
      </w:tr>
      <w:tr w:rsidR="005F388B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388B" w:rsidRDefault="005F388B" w:rsidP="005F388B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Естественный </w:t>
            </w:r>
            <w:r>
              <w:rPr>
                <w:rFonts w:ascii="Arial" w:hAnsi="Arial" w:cs="Arial"/>
              </w:rPr>
              <w:br/>
              <w:t>прирост (+), 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388B" w:rsidRDefault="005F388B" w:rsidP="005F388B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zCs w:val="22"/>
              </w:rPr>
              <w:t>134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388B" w:rsidRDefault="005F388B" w:rsidP="005F388B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-193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388B" w:rsidRDefault="005F388B" w:rsidP="005F388B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388B" w:rsidRDefault="005F388B" w:rsidP="005F388B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-4,0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F388B" w:rsidRDefault="005F388B" w:rsidP="005F388B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-5,6</w:t>
            </w:r>
          </w:p>
        </w:tc>
      </w:tr>
      <w:tr w:rsidR="005F388B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388B" w:rsidRDefault="005F388B" w:rsidP="005F388B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388B" w:rsidRDefault="005F388B" w:rsidP="005F388B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233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388B" w:rsidRDefault="005F388B" w:rsidP="005F388B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227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388B" w:rsidRDefault="005F388B" w:rsidP="005F388B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+6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388B" w:rsidRDefault="005F388B" w:rsidP="005F388B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7,0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F388B" w:rsidRDefault="005F388B" w:rsidP="005F388B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6,7</w:t>
            </w:r>
          </w:p>
        </w:tc>
      </w:tr>
      <w:tr w:rsidR="005F388B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5F388B" w:rsidRDefault="005F388B" w:rsidP="005F388B"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388B" w:rsidRDefault="005F388B" w:rsidP="005F388B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189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388B" w:rsidRDefault="005F388B" w:rsidP="005F388B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170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388B" w:rsidRDefault="005F388B" w:rsidP="005F388B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+19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F388B" w:rsidRDefault="005F388B" w:rsidP="005F388B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F388B" w:rsidRDefault="005F388B" w:rsidP="005F388B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5,0</w:t>
            </w:r>
          </w:p>
        </w:tc>
      </w:tr>
    </w:tbl>
    <w:p w:rsidR="0036144C" w:rsidRDefault="0036144C" w:rsidP="0036144C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 w:rsidR="005F388B">
        <w:rPr>
          <w:rFonts w:ascii="Arial" w:hAnsi="Arial" w:cs="Arial"/>
          <w:i/>
          <w:sz w:val="22"/>
          <w:szCs w:val="22"/>
        </w:rPr>
        <w:t>С января 2023г. при расчёте показателей используется численность населения с учетом итогов Всероссийской переписи населения 2020 года.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423966" w:rsidRDefault="00423966" w:rsidP="0042396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>На 1000 родившихся живыми.</w:t>
      </w:r>
    </w:p>
    <w:p w:rsidR="0094079A" w:rsidRDefault="00305B5A">
      <w:pPr>
        <w:widowControl w:val="0"/>
        <w:spacing w:before="240" w:after="12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 w:rsidR="0094079A" w:rsidTr="009F7ED8">
        <w:trPr>
          <w:trHeight w:val="795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9A" w:rsidRPr="009F7ED8" w:rsidRDefault="00305B5A" w:rsidP="00974E4D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Январь</w:t>
            </w:r>
            <w:r w:rsidR="00986C77">
              <w:rPr>
                <w:rFonts w:ascii="Arial" w:hAnsi="Arial" w:cs="Arial"/>
                <w:i/>
              </w:rPr>
              <w:t>-</w:t>
            </w:r>
            <w:r w:rsidR="00974E4D">
              <w:rPr>
                <w:rFonts w:ascii="Arial" w:hAnsi="Arial" w:cs="Arial"/>
                <w:i/>
              </w:rPr>
              <w:t>март</w:t>
            </w:r>
            <w:r>
              <w:rPr>
                <w:rFonts w:ascii="Arial" w:hAnsi="Arial" w:cs="Arial"/>
                <w:i/>
              </w:rPr>
              <w:t xml:space="preserve"> 20</w:t>
            </w:r>
            <w:r w:rsidRPr="005F388B">
              <w:rPr>
                <w:rFonts w:ascii="Arial" w:hAnsi="Arial" w:cs="Arial"/>
                <w:i/>
              </w:rPr>
              <w:t>2</w:t>
            </w:r>
            <w:r w:rsidR="007D2DDD"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4079A" w:rsidRDefault="00305B5A" w:rsidP="00974E4D">
            <w:pPr>
              <w:widowControl w:val="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u w:val="single"/>
              </w:rPr>
              <w:t>Справочно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январь</w:t>
            </w:r>
            <w:r w:rsidR="00986C77">
              <w:rPr>
                <w:rFonts w:ascii="Arial" w:hAnsi="Arial" w:cs="Arial"/>
                <w:i/>
              </w:rPr>
              <w:t>-</w:t>
            </w:r>
            <w:r w:rsidR="00974E4D">
              <w:rPr>
                <w:rFonts w:ascii="Arial" w:hAnsi="Arial" w:cs="Arial"/>
                <w:i/>
              </w:rPr>
              <w:t>март</w:t>
            </w:r>
            <w:r>
              <w:rPr>
                <w:rFonts w:ascii="Arial" w:hAnsi="Arial" w:cs="Arial"/>
                <w:i/>
              </w:rPr>
              <w:t xml:space="preserve"> 202</w:t>
            </w:r>
            <w:r w:rsidR="007D2DDD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</w:rPr>
              <w:t>г.</w:t>
            </w:r>
          </w:p>
        </w:tc>
      </w:tr>
      <w:tr w:rsidR="0094079A">
        <w:trPr>
          <w:trHeight w:val="1007"/>
          <w:tblHeader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9A" w:rsidRDefault="0094079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9A" w:rsidRPr="005F388B" w:rsidRDefault="00305B5A" w:rsidP="00075A2B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  <w:r w:rsidR="005F388B"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4079A" w:rsidRPr="0036144C" w:rsidRDefault="00305B5A" w:rsidP="00075A2B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94079A" w:rsidRDefault="00305B5A"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94079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94079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94079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94079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5F388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F388B" w:rsidRDefault="005F388B" w:rsidP="005F388B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435,2</w:t>
            </w:r>
          </w:p>
        </w:tc>
      </w:tr>
      <w:tr w:rsidR="005F388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F388B" w:rsidRDefault="005F388B" w:rsidP="005F388B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514,0</w:t>
            </w:r>
          </w:p>
        </w:tc>
      </w:tr>
      <w:tr w:rsidR="005F388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F388B" w:rsidRDefault="005F388B" w:rsidP="005F388B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+12,3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-78,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5F388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F388B" w:rsidRDefault="005F388B" w:rsidP="005F388B"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5F388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F388B" w:rsidRDefault="005F388B" w:rsidP="005F388B">
            <w:pPr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5F388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F388B" w:rsidRDefault="005F388B" w:rsidP="005F388B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343,1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340,9</w:t>
            </w:r>
          </w:p>
        </w:tc>
      </w:tr>
      <w:tr w:rsidR="005F388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F388B" w:rsidRDefault="005F388B" w:rsidP="005F388B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398,4</w:t>
            </w:r>
          </w:p>
        </w:tc>
      </w:tr>
      <w:tr w:rsidR="005F388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F388B" w:rsidRDefault="005F388B" w:rsidP="005F388B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-195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-57,5</w:t>
            </w:r>
          </w:p>
        </w:tc>
      </w:tr>
      <w:tr w:rsidR="005F388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F388B" w:rsidRDefault="005F388B" w:rsidP="005F388B">
            <w:pPr>
              <w:widowControl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международная </w:t>
            </w:r>
            <w:r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5F388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F388B" w:rsidRDefault="005F388B" w:rsidP="005F388B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</w:tr>
      <w:tr w:rsidR="005F388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F388B" w:rsidRDefault="005F388B" w:rsidP="005F388B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</w:tr>
      <w:tr w:rsidR="005F388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F388B" w:rsidRDefault="005F388B" w:rsidP="005F388B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+26,6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-21,2</w:t>
            </w:r>
          </w:p>
        </w:tc>
      </w:tr>
      <w:tr w:rsidR="005F388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F388B" w:rsidRDefault="005F388B" w:rsidP="005F388B"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5F388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F388B" w:rsidRDefault="005F388B" w:rsidP="005F388B">
            <w:pPr>
              <w:spacing w:before="20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>с государствами-участниками СНГ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5F388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F388B" w:rsidRDefault="005F388B" w:rsidP="005F388B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</w:tr>
      <w:tr w:rsidR="005F388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F388B" w:rsidRDefault="005F388B" w:rsidP="005F388B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</w:tr>
      <w:tr w:rsidR="005F388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F388B" w:rsidRDefault="005F388B" w:rsidP="005F388B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+26,6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-18,5</w:t>
            </w:r>
          </w:p>
        </w:tc>
      </w:tr>
      <w:tr w:rsidR="005F388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F388B" w:rsidRDefault="005F388B" w:rsidP="005F388B"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со странами дальнего зарубежья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5F388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F388B" w:rsidRDefault="005F388B" w:rsidP="005F388B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5F388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F388B" w:rsidRDefault="005F388B" w:rsidP="005F388B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5F388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hideMark/>
          </w:tcPr>
          <w:p w:rsidR="005F388B" w:rsidRDefault="005F388B" w:rsidP="005F388B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F388B" w:rsidRDefault="005F388B" w:rsidP="005F388B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-2,7</w:t>
            </w:r>
          </w:p>
        </w:tc>
      </w:tr>
    </w:tbl>
    <w:p w:rsidR="005F388B" w:rsidRDefault="005F388B" w:rsidP="005F388B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 xml:space="preserve">С января 2023г. при расчёте показателей используется численность населения с учетом итогов Всероссийской переписи населения 2020 года. </w:t>
      </w:r>
    </w:p>
    <w:p w:rsidR="0094079A" w:rsidRDefault="0094079A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94079A" w:rsidRDefault="0094079A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94079A" w:rsidRDefault="0094079A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1C5566" w:rsidRDefault="001C5566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94079A" w:rsidRDefault="0094079A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6144C" w:rsidRDefault="0036144C" w:rsidP="0036144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Заместитель руководителя</w:t>
      </w:r>
    </w:p>
    <w:p w:rsidR="0036144C" w:rsidRDefault="0036144C" w:rsidP="0036144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Хабаровскстата (г. Магадан)                                                    И.В. Собченко</w:t>
      </w:r>
    </w:p>
    <w:p w:rsidR="0036144C" w:rsidRDefault="0036144C" w:rsidP="0036144C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94079A" w:rsidRDefault="0094079A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94079A" w:rsidRDefault="0094079A">
      <w:pPr>
        <w:ind w:firstLine="709"/>
        <w:jc w:val="both"/>
        <w:rPr>
          <w:highlight w:val="yellow"/>
        </w:rPr>
      </w:pPr>
    </w:p>
    <w:p w:rsidR="0094079A" w:rsidRDefault="0094079A">
      <w:pPr>
        <w:ind w:firstLine="709"/>
        <w:jc w:val="both"/>
        <w:rPr>
          <w:highlight w:val="yellow"/>
        </w:rPr>
      </w:pPr>
    </w:p>
    <w:p w:rsidR="0094079A" w:rsidRDefault="0094079A">
      <w:pPr>
        <w:ind w:firstLine="709"/>
        <w:jc w:val="both"/>
        <w:rPr>
          <w:highlight w:val="yellow"/>
        </w:rPr>
        <w:sectPr w:rsidR="0094079A">
          <w:footerReference w:type="default" r:id="rId12"/>
          <w:footnotePr>
            <w:numRestart w:val="eachPage"/>
          </w:footnotePr>
          <w:pgSz w:w="11906" w:h="16838"/>
          <w:pgMar w:top="1247" w:right="1531" w:bottom="851" w:left="1247" w:header="709" w:footer="941" w:gutter="284"/>
          <w:cols w:space="708"/>
          <w:docGrid w:linePitch="360"/>
        </w:sectPr>
      </w:pPr>
    </w:p>
    <w:p w:rsidR="0094079A" w:rsidRDefault="0094079A">
      <w:pPr>
        <w:ind w:firstLine="709"/>
        <w:jc w:val="both"/>
        <w:rPr>
          <w:highlight w:val="yellow"/>
        </w:rPr>
      </w:pPr>
    </w:p>
    <w:p w:rsidR="0094079A" w:rsidRDefault="0094079A">
      <w:pPr>
        <w:ind w:firstLine="709"/>
        <w:jc w:val="both"/>
        <w:rPr>
          <w:highlight w:val="yellow"/>
        </w:rPr>
      </w:pPr>
    </w:p>
    <w:p w:rsidR="0094079A" w:rsidRDefault="0094079A">
      <w:pPr>
        <w:ind w:firstLine="709"/>
        <w:jc w:val="both"/>
        <w:rPr>
          <w:highlight w:val="yellow"/>
        </w:rPr>
      </w:pPr>
    </w:p>
    <w:p w:rsidR="0094079A" w:rsidRDefault="00305B5A"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 w:rsidR="0094079A" w:rsidRDefault="00305B5A"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МАГАДАНСКОЙ ОБЛАСТИ</w:t>
      </w:r>
    </w:p>
    <w:p w:rsidR="0094079A" w:rsidRDefault="0094079A">
      <w:pPr>
        <w:pStyle w:val="21"/>
        <w:rPr>
          <w:rFonts w:cs="Arial"/>
          <w:highlight w:val="yellow"/>
        </w:rPr>
      </w:pPr>
    </w:p>
    <w:p w:rsidR="0094079A" w:rsidRDefault="0094079A">
      <w:pPr>
        <w:pStyle w:val="21"/>
        <w:rPr>
          <w:rFonts w:cs="Arial"/>
          <w:highlight w:val="yellow"/>
        </w:rPr>
      </w:pPr>
    </w:p>
    <w:p w:rsidR="0094079A" w:rsidRDefault="009F7ED8"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Январь</w:t>
      </w:r>
      <w:r w:rsidR="007D2DDD">
        <w:rPr>
          <w:rFonts w:cs="Arial"/>
          <w:b/>
          <w:bCs w:val="0"/>
          <w:sz w:val="26"/>
          <w:szCs w:val="26"/>
        </w:rPr>
        <w:t>-</w:t>
      </w:r>
      <w:r w:rsidR="00984278">
        <w:rPr>
          <w:rFonts w:cs="Arial"/>
          <w:b/>
          <w:bCs w:val="0"/>
          <w:sz w:val="26"/>
          <w:szCs w:val="26"/>
        </w:rPr>
        <w:t>апрель</w:t>
      </w:r>
      <w:r>
        <w:rPr>
          <w:rFonts w:cs="Arial"/>
          <w:b/>
          <w:bCs w:val="0"/>
          <w:sz w:val="26"/>
          <w:szCs w:val="26"/>
        </w:rPr>
        <w:t xml:space="preserve"> </w:t>
      </w:r>
      <w:r w:rsidR="00305B5A">
        <w:rPr>
          <w:rFonts w:cs="Arial"/>
          <w:b/>
          <w:bCs w:val="0"/>
          <w:sz w:val="26"/>
          <w:szCs w:val="26"/>
        </w:rPr>
        <w:t>202</w:t>
      </w:r>
      <w:r>
        <w:rPr>
          <w:rFonts w:cs="Arial"/>
          <w:b/>
          <w:bCs w:val="0"/>
          <w:sz w:val="26"/>
          <w:szCs w:val="26"/>
        </w:rPr>
        <w:t>3</w:t>
      </w:r>
      <w:r w:rsidR="00305B5A">
        <w:rPr>
          <w:rFonts w:cs="Arial"/>
          <w:b/>
          <w:bCs w:val="0"/>
          <w:sz w:val="26"/>
          <w:szCs w:val="26"/>
        </w:rPr>
        <w:t xml:space="preserve"> год</w:t>
      </w:r>
      <w:r>
        <w:rPr>
          <w:rFonts w:cs="Arial"/>
          <w:b/>
          <w:bCs w:val="0"/>
          <w:sz w:val="26"/>
          <w:szCs w:val="26"/>
        </w:rPr>
        <w:t>а</w:t>
      </w:r>
    </w:p>
    <w:p w:rsidR="0094079A" w:rsidRDefault="0094079A">
      <w:pPr>
        <w:pStyle w:val="21"/>
        <w:rPr>
          <w:rFonts w:cs="Arial"/>
          <w:b/>
          <w:bCs w:val="0"/>
          <w:sz w:val="26"/>
          <w:szCs w:val="26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b/>
          <w:bCs/>
          <w:highlight w:val="yellow"/>
        </w:rPr>
      </w:pPr>
    </w:p>
    <w:p w:rsidR="0094079A" w:rsidRDefault="00305B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ДОКЛАД</w:t>
      </w:r>
    </w:p>
    <w:p w:rsidR="0094079A" w:rsidRDefault="0094079A">
      <w:pPr>
        <w:jc w:val="center"/>
        <w:rPr>
          <w:rFonts w:ascii="Arial" w:hAnsi="Arial" w:cs="Arial"/>
          <w:b/>
          <w:bCs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pStyle w:val="3"/>
        <w:rPr>
          <w:sz w:val="24"/>
          <w:highlight w:val="yellow"/>
        </w:rPr>
      </w:pPr>
    </w:p>
    <w:p w:rsidR="0094079A" w:rsidRDefault="0094079A">
      <w:pPr>
        <w:rPr>
          <w:highlight w:val="yellow"/>
        </w:rPr>
      </w:pPr>
    </w:p>
    <w:p w:rsidR="0094079A" w:rsidRDefault="00305B5A">
      <w:pPr>
        <w:pStyle w:val="ac"/>
        <w:jc w:val="center"/>
        <w:rPr>
          <w:rFonts w:ascii="Arial" w:hAnsi="Arial" w:cs="Arial"/>
        </w:rPr>
      </w:pPr>
      <w:r>
        <w:rPr>
          <w:rFonts w:ascii="Arial" w:hAnsi="Arial" w:cs="Arial"/>
        </w:rPr>
        <w:t>Ответственные за выпуск:</w:t>
      </w: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А.</w:t>
      </w:r>
      <w:r w:rsidR="009F7ED8">
        <w:rPr>
          <w:rFonts w:ascii="Arial" w:hAnsi="Arial" w:cs="Arial"/>
        </w:rPr>
        <w:t>В.</w:t>
      </w:r>
      <w:r>
        <w:rPr>
          <w:rFonts w:ascii="Arial" w:hAnsi="Arial" w:cs="Arial"/>
        </w:rPr>
        <w:t xml:space="preserve"> </w:t>
      </w:r>
      <w:r w:rsidR="009F7ED8">
        <w:rPr>
          <w:rFonts w:ascii="Arial" w:hAnsi="Arial" w:cs="Arial"/>
        </w:rPr>
        <w:t>Джумова</w:t>
      </w:r>
    </w:p>
    <w:p w:rsidR="0094079A" w:rsidRDefault="00137C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Н.Г. </w:t>
      </w:r>
      <w:r w:rsidR="00305B5A">
        <w:rPr>
          <w:rFonts w:ascii="Arial" w:hAnsi="Arial" w:cs="Arial"/>
        </w:rPr>
        <w:t>В</w:t>
      </w:r>
      <w:r>
        <w:rPr>
          <w:rFonts w:ascii="Arial" w:hAnsi="Arial" w:cs="Arial"/>
        </w:rPr>
        <w:t>оротилин</w:t>
      </w:r>
      <w:r w:rsidR="00305B5A">
        <w:rPr>
          <w:rFonts w:ascii="Arial" w:hAnsi="Arial" w:cs="Arial"/>
        </w:rPr>
        <w:t>а</w:t>
      </w: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Тел. 690-8</w:t>
      </w:r>
      <w:r w:rsidR="00C727DB">
        <w:rPr>
          <w:rFonts w:ascii="Arial" w:hAnsi="Arial" w:cs="Arial"/>
        </w:rPr>
        <w:t>7</w:t>
      </w:r>
      <w:r w:rsidR="009F7ED8">
        <w:rPr>
          <w:rFonts w:ascii="Arial" w:hAnsi="Arial" w:cs="Arial"/>
        </w:rPr>
        <w:t>6</w:t>
      </w: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Компьютерная верстка</w:t>
      </w:r>
    </w:p>
    <w:p w:rsidR="0094079A" w:rsidRDefault="00C727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Н.Г. </w:t>
      </w:r>
      <w:r w:rsidR="00305B5A">
        <w:rPr>
          <w:rFonts w:ascii="Arial" w:hAnsi="Arial" w:cs="Arial"/>
        </w:rPr>
        <w:t>В</w:t>
      </w:r>
      <w:r>
        <w:rPr>
          <w:rFonts w:ascii="Arial" w:hAnsi="Arial" w:cs="Arial"/>
        </w:rPr>
        <w:t>оротилин</w:t>
      </w:r>
      <w:r w:rsidR="00305B5A">
        <w:rPr>
          <w:rFonts w:ascii="Arial" w:hAnsi="Arial" w:cs="Arial"/>
        </w:rPr>
        <w:t>а</w:t>
      </w: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b/>
          <w:bCs/>
          <w:iCs/>
          <w:highlight w:val="yellow"/>
        </w:rPr>
      </w:pPr>
    </w:p>
    <w:p w:rsidR="0094079A" w:rsidRDefault="0094079A">
      <w:pPr>
        <w:tabs>
          <w:tab w:val="left" w:pos="4580"/>
        </w:tabs>
        <w:jc w:val="center"/>
        <w:rPr>
          <w:rFonts w:ascii="Arial" w:hAnsi="Arial" w:cs="Arial"/>
          <w:highlight w:val="yellow"/>
        </w:rPr>
      </w:pP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Тираж 1 экз.</w:t>
      </w:r>
    </w:p>
    <w:p w:rsidR="0094079A" w:rsidRDefault="0094079A">
      <w:pPr>
        <w:pStyle w:val="a5"/>
        <w:jc w:val="center"/>
        <w:rPr>
          <w:rFonts w:cs="Arial"/>
          <w:highlight w:val="yellow"/>
          <w:lang w:val="ru-RU"/>
        </w:rPr>
      </w:pPr>
    </w:p>
    <w:p w:rsidR="0094079A" w:rsidRDefault="0094079A">
      <w:pPr>
        <w:rPr>
          <w:highlight w:val="yellow"/>
          <w:lang w:eastAsia="x-none"/>
        </w:rPr>
      </w:pPr>
    </w:p>
    <w:p w:rsidR="0094079A" w:rsidRDefault="00305B5A">
      <w:pPr>
        <w:pStyle w:val="a5"/>
        <w:jc w:val="center"/>
        <w:rPr>
          <w:rFonts w:cs="Arial"/>
          <w:lang w:val="ru-RU"/>
        </w:rPr>
      </w:pPr>
      <w:r>
        <w:rPr>
          <w:rFonts w:cs="Arial"/>
        </w:rPr>
        <w:t xml:space="preserve">Заказ №       от  </w:t>
      </w:r>
      <w:r w:rsidR="00974E4D">
        <w:rPr>
          <w:rFonts w:cs="Arial"/>
          <w:lang w:val="ru-RU"/>
        </w:rPr>
        <w:t>07</w:t>
      </w:r>
      <w:r>
        <w:rPr>
          <w:rFonts w:cs="Arial"/>
        </w:rPr>
        <w:t>.</w:t>
      </w:r>
      <w:r w:rsidR="00CF508E">
        <w:rPr>
          <w:rFonts w:cs="Arial"/>
          <w:lang w:val="ru-RU"/>
        </w:rPr>
        <w:t>0</w:t>
      </w:r>
      <w:r w:rsidR="00974E4D">
        <w:rPr>
          <w:rFonts w:cs="Arial"/>
          <w:lang w:val="ru-RU"/>
        </w:rPr>
        <w:t>6</w:t>
      </w:r>
      <w:r>
        <w:rPr>
          <w:rFonts w:cs="Arial"/>
        </w:rPr>
        <w:t>.20</w:t>
      </w:r>
      <w:r>
        <w:rPr>
          <w:rFonts w:cs="Arial"/>
          <w:lang w:val="ru-RU"/>
        </w:rPr>
        <w:t>2</w:t>
      </w:r>
      <w:r w:rsidR="00CF508E">
        <w:rPr>
          <w:rFonts w:cs="Arial"/>
          <w:lang w:val="ru-RU"/>
        </w:rPr>
        <w:t>3</w:t>
      </w:r>
    </w:p>
    <w:p w:rsidR="0094079A" w:rsidRDefault="0094079A">
      <w:pPr>
        <w:tabs>
          <w:tab w:val="left" w:pos="5280"/>
        </w:tabs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Хабаровскстат </w:t>
      </w: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685000, г. Магадан, пр. Ленина, 28-б</w:t>
      </w:r>
    </w:p>
    <w:sectPr w:rsidR="0094079A">
      <w:footerReference w:type="default" r:id="rId13"/>
      <w:pgSz w:w="11906" w:h="16838"/>
      <w:pgMar w:top="1247" w:right="1531" w:bottom="851" w:left="124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E60" w:rsidRDefault="00D75E60">
      <w:r>
        <w:separator/>
      </w:r>
    </w:p>
  </w:endnote>
  <w:endnote w:type="continuationSeparator" w:id="0">
    <w:p w:rsidR="00D75E60" w:rsidRDefault="00D7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A9" w:rsidRDefault="00CC1EA9"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C1EA9" w:rsidRDefault="00CC1EA9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A9" w:rsidRDefault="00CC1EA9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>
      <w:rPr>
        <w:rStyle w:val="af5"/>
        <w:rFonts w:ascii="Arial" w:hAnsi="Arial" w:cs="Arial"/>
        <w:sz w:val="24"/>
        <w:szCs w:val="24"/>
      </w:rPr>
      <w:fldChar w:fldCharType="begin"/>
    </w:r>
    <w:r>
      <w:rPr>
        <w:rStyle w:val="af5"/>
        <w:rFonts w:ascii="Arial" w:hAnsi="Arial" w:cs="Arial"/>
        <w:sz w:val="24"/>
        <w:szCs w:val="24"/>
      </w:rPr>
      <w:instrText xml:space="preserve">PAGE  </w:instrText>
    </w:r>
    <w:r>
      <w:rPr>
        <w:rStyle w:val="af5"/>
        <w:rFonts w:ascii="Arial" w:hAnsi="Arial" w:cs="Arial"/>
        <w:sz w:val="24"/>
        <w:szCs w:val="24"/>
      </w:rPr>
      <w:fldChar w:fldCharType="separate"/>
    </w:r>
    <w:r w:rsidR="00976E93">
      <w:rPr>
        <w:rStyle w:val="af5"/>
        <w:rFonts w:ascii="Arial" w:hAnsi="Arial" w:cs="Arial"/>
        <w:noProof/>
        <w:sz w:val="24"/>
        <w:szCs w:val="24"/>
      </w:rPr>
      <w:t>2</w:t>
    </w:r>
    <w:r>
      <w:rPr>
        <w:rStyle w:val="af5"/>
        <w:rFonts w:ascii="Arial" w:hAnsi="Arial" w:cs="Arial"/>
        <w:sz w:val="24"/>
        <w:szCs w:val="24"/>
      </w:rPr>
      <w:fldChar w:fldCharType="end"/>
    </w:r>
  </w:p>
  <w:p w:rsidR="00CC1EA9" w:rsidRDefault="00CC1EA9"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A9" w:rsidRDefault="00CC1EA9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>
      <w:rPr>
        <w:rStyle w:val="af5"/>
        <w:rFonts w:ascii="Arial" w:hAnsi="Arial" w:cs="Arial"/>
        <w:sz w:val="24"/>
        <w:szCs w:val="24"/>
      </w:rPr>
      <w:fldChar w:fldCharType="begin"/>
    </w:r>
    <w:r>
      <w:rPr>
        <w:rStyle w:val="af5"/>
        <w:rFonts w:ascii="Arial" w:hAnsi="Arial" w:cs="Arial"/>
        <w:sz w:val="24"/>
        <w:szCs w:val="24"/>
      </w:rPr>
      <w:instrText xml:space="preserve">PAGE  </w:instrText>
    </w:r>
    <w:r>
      <w:rPr>
        <w:rStyle w:val="af5"/>
        <w:rFonts w:ascii="Arial" w:hAnsi="Arial" w:cs="Arial"/>
        <w:sz w:val="24"/>
        <w:szCs w:val="24"/>
      </w:rPr>
      <w:fldChar w:fldCharType="separate"/>
    </w:r>
    <w:r w:rsidR="00976E93">
      <w:rPr>
        <w:rStyle w:val="af5"/>
        <w:rFonts w:ascii="Arial" w:hAnsi="Arial" w:cs="Arial"/>
        <w:noProof/>
        <w:sz w:val="24"/>
        <w:szCs w:val="24"/>
      </w:rPr>
      <w:t>21</w:t>
    </w:r>
    <w:r>
      <w:rPr>
        <w:rStyle w:val="af5"/>
        <w:rFonts w:ascii="Arial" w:hAnsi="Arial" w:cs="Arial"/>
        <w:sz w:val="24"/>
        <w:szCs w:val="24"/>
      </w:rPr>
      <w:fldChar w:fldCharType="end"/>
    </w:r>
  </w:p>
  <w:p w:rsidR="00CC1EA9" w:rsidRDefault="00CC1EA9"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A9" w:rsidRDefault="00CC1EA9"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E60" w:rsidRDefault="00D75E60">
      <w:r>
        <w:separator/>
      </w:r>
    </w:p>
  </w:footnote>
  <w:footnote w:type="continuationSeparator" w:id="0">
    <w:p w:rsidR="00D75E60" w:rsidRDefault="00D75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91334"/>
    <w:multiLevelType w:val="hybridMultilevel"/>
    <w:tmpl w:val="9DC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28BB"/>
    <w:multiLevelType w:val="hybridMultilevel"/>
    <w:tmpl w:val="EBA4A4D4"/>
    <w:lvl w:ilvl="0" w:tplc="EEE0AA36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2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16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8"/>
  </w:num>
  <w:num w:numId="17">
    <w:abstractNumId w:val="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9A"/>
    <w:rsid w:val="000121F1"/>
    <w:rsid w:val="0001334F"/>
    <w:rsid w:val="0001464C"/>
    <w:rsid w:val="00016A9E"/>
    <w:rsid w:val="0001729F"/>
    <w:rsid w:val="000213E9"/>
    <w:rsid w:val="000313DF"/>
    <w:rsid w:val="00040B29"/>
    <w:rsid w:val="00042A7C"/>
    <w:rsid w:val="00045E3C"/>
    <w:rsid w:val="000476ED"/>
    <w:rsid w:val="0005759A"/>
    <w:rsid w:val="0006060A"/>
    <w:rsid w:val="00075A2B"/>
    <w:rsid w:val="00092048"/>
    <w:rsid w:val="0009772B"/>
    <w:rsid w:val="000A0B7D"/>
    <w:rsid w:val="000B60E2"/>
    <w:rsid w:val="000D6AC7"/>
    <w:rsid w:val="000E0BA8"/>
    <w:rsid w:val="000E585A"/>
    <w:rsid w:val="000E5C3F"/>
    <w:rsid w:val="000F50C5"/>
    <w:rsid w:val="000F597E"/>
    <w:rsid w:val="000F7316"/>
    <w:rsid w:val="00100121"/>
    <w:rsid w:val="00113380"/>
    <w:rsid w:val="00117A45"/>
    <w:rsid w:val="001322E9"/>
    <w:rsid w:val="00137A8D"/>
    <w:rsid w:val="00137CA1"/>
    <w:rsid w:val="0015319D"/>
    <w:rsid w:val="001619C9"/>
    <w:rsid w:val="001669CE"/>
    <w:rsid w:val="001751CB"/>
    <w:rsid w:val="001820AA"/>
    <w:rsid w:val="001A5DC4"/>
    <w:rsid w:val="001B00FC"/>
    <w:rsid w:val="001B25D9"/>
    <w:rsid w:val="001B6822"/>
    <w:rsid w:val="001C1A73"/>
    <w:rsid w:val="001C5566"/>
    <w:rsid w:val="001F0A79"/>
    <w:rsid w:val="001F521A"/>
    <w:rsid w:val="002078AE"/>
    <w:rsid w:val="00213760"/>
    <w:rsid w:val="00223A83"/>
    <w:rsid w:val="0022471C"/>
    <w:rsid w:val="00226F24"/>
    <w:rsid w:val="00234F20"/>
    <w:rsid w:val="00255BB4"/>
    <w:rsid w:val="00261764"/>
    <w:rsid w:val="00263155"/>
    <w:rsid w:val="00273AA0"/>
    <w:rsid w:val="00273E65"/>
    <w:rsid w:val="0027630A"/>
    <w:rsid w:val="00276D60"/>
    <w:rsid w:val="00281FD8"/>
    <w:rsid w:val="002972C1"/>
    <w:rsid w:val="002A19E8"/>
    <w:rsid w:val="002B0243"/>
    <w:rsid w:val="002B14A3"/>
    <w:rsid w:val="002C6F71"/>
    <w:rsid w:val="002D5A55"/>
    <w:rsid w:val="002F0ACC"/>
    <w:rsid w:val="00300F2D"/>
    <w:rsid w:val="00301A27"/>
    <w:rsid w:val="00302269"/>
    <w:rsid w:val="0030277F"/>
    <w:rsid w:val="00303BB1"/>
    <w:rsid w:val="00305B5A"/>
    <w:rsid w:val="003224D9"/>
    <w:rsid w:val="0032309C"/>
    <w:rsid w:val="00350A57"/>
    <w:rsid w:val="00350BA5"/>
    <w:rsid w:val="0035364D"/>
    <w:rsid w:val="0035446F"/>
    <w:rsid w:val="00357174"/>
    <w:rsid w:val="00360CEF"/>
    <w:rsid w:val="0036144C"/>
    <w:rsid w:val="003623ED"/>
    <w:rsid w:val="0036322F"/>
    <w:rsid w:val="00363CFE"/>
    <w:rsid w:val="0036746F"/>
    <w:rsid w:val="0037288E"/>
    <w:rsid w:val="003749F8"/>
    <w:rsid w:val="00376375"/>
    <w:rsid w:val="003807AD"/>
    <w:rsid w:val="00392BF2"/>
    <w:rsid w:val="00393D82"/>
    <w:rsid w:val="003A112D"/>
    <w:rsid w:val="003A170D"/>
    <w:rsid w:val="003B634C"/>
    <w:rsid w:val="003C49F8"/>
    <w:rsid w:val="003D2159"/>
    <w:rsid w:val="003E34C7"/>
    <w:rsid w:val="003F0AF6"/>
    <w:rsid w:val="003F106D"/>
    <w:rsid w:val="003F173F"/>
    <w:rsid w:val="004106A8"/>
    <w:rsid w:val="00415A2A"/>
    <w:rsid w:val="004176C6"/>
    <w:rsid w:val="0042020F"/>
    <w:rsid w:val="0042039C"/>
    <w:rsid w:val="0042386B"/>
    <w:rsid w:val="00423966"/>
    <w:rsid w:val="00430E35"/>
    <w:rsid w:val="00436AF8"/>
    <w:rsid w:val="00440764"/>
    <w:rsid w:val="004501BE"/>
    <w:rsid w:val="00451F1C"/>
    <w:rsid w:val="00452438"/>
    <w:rsid w:val="00470D4E"/>
    <w:rsid w:val="004927E4"/>
    <w:rsid w:val="004947B2"/>
    <w:rsid w:val="00496580"/>
    <w:rsid w:val="004A058A"/>
    <w:rsid w:val="004A22DF"/>
    <w:rsid w:val="004B3994"/>
    <w:rsid w:val="004B5D8B"/>
    <w:rsid w:val="004C371E"/>
    <w:rsid w:val="004C51E3"/>
    <w:rsid w:val="004D04C3"/>
    <w:rsid w:val="004D2D02"/>
    <w:rsid w:val="004D4983"/>
    <w:rsid w:val="004D58B4"/>
    <w:rsid w:val="004D7642"/>
    <w:rsid w:val="004E12FB"/>
    <w:rsid w:val="004E2F89"/>
    <w:rsid w:val="004E53E1"/>
    <w:rsid w:val="005019F6"/>
    <w:rsid w:val="00520970"/>
    <w:rsid w:val="00536C3B"/>
    <w:rsid w:val="00542F7D"/>
    <w:rsid w:val="0054498D"/>
    <w:rsid w:val="005454A3"/>
    <w:rsid w:val="005472E5"/>
    <w:rsid w:val="00547F7A"/>
    <w:rsid w:val="00550F45"/>
    <w:rsid w:val="0055651C"/>
    <w:rsid w:val="00573B3C"/>
    <w:rsid w:val="005769D7"/>
    <w:rsid w:val="00580FAF"/>
    <w:rsid w:val="00592A56"/>
    <w:rsid w:val="0059301D"/>
    <w:rsid w:val="005A225D"/>
    <w:rsid w:val="005A4B58"/>
    <w:rsid w:val="005B4218"/>
    <w:rsid w:val="005B4527"/>
    <w:rsid w:val="005C059D"/>
    <w:rsid w:val="005C6B8C"/>
    <w:rsid w:val="005D022F"/>
    <w:rsid w:val="005D35D6"/>
    <w:rsid w:val="005D60CB"/>
    <w:rsid w:val="005E1750"/>
    <w:rsid w:val="005E3D09"/>
    <w:rsid w:val="005F388B"/>
    <w:rsid w:val="00606A9C"/>
    <w:rsid w:val="00611636"/>
    <w:rsid w:val="00626918"/>
    <w:rsid w:val="00627012"/>
    <w:rsid w:val="00632922"/>
    <w:rsid w:val="00651EDB"/>
    <w:rsid w:val="00662885"/>
    <w:rsid w:val="00666721"/>
    <w:rsid w:val="0067326C"/>
    <w:rsid w:val="0068192B"/>
    <w:rsid w:val="00687ACA"/>
    <w:rsid w:val="00690C3B"/>
    <w:rsid w:val="00697447"/>
    <w:rsid w:val="006A3770"/>
    <w:rsid w:val="006C503B"/>
    <w:rsid w:val="006C5D97"/>
    <w:rsid w:val="006C7A64"/>
    <w:rsid w:val="006D3698"/>
    <w:rsid w:val="006D3B95"/>
    <w:rsid w:val="006D6706"/>
    <w:rsid w:val="006E3715"/>
    <w:rsid w:val="00703D9D"/>
    <w:rsid w:val="00703F17"/>
    <w:rsid w:val="00705BB3"/>
    <w:rsid w:val="0071244F"/>
    <w:rsid w:val="00714FE2"/>
    <w:rsid w:val="00717C8D"/>
    <w:rsid w:val="00734053"/>
    <w:rsid w:val="0074501C"/>
    <w:rsid w:val="00745514"/>
    <w:rsid w:val="00745E97"/>
    <w:rsid w:val="0075620E"/>
    <w:rsid w:val="00757E55"/>
    <w:rsid w:val="00763676"/>
    <w:rsid w:val="007644EE"/>
    <w:rsid w:val="00780B0A"/>
    <w:rsid w:val="0078192A"/>
    <w:rsid w:val="00795DB7"/>
    <w:rsid w:val="007A116C"/>
    <w:rsid w:val="007A138D"/>
    <w:rsid w:val="007A13D0"/>
    <w:rsid w:val="007A42F2"/>
    <w:rsid w:val="007A7D3F"/>
    <w:rsid w:val="007B0575"/>
    <w:rsid w:val="007B151D"/>
    <w:rsid w:val="007C1491"/>
    <w:rsid w:val="007D2DDD"/>
    <w:rsid w:val="007D4068"/>
    <w:rsid w:val="007E07BD"/>
    <w:rsid w:val="007E590B"/>
    <w:rsid w:val="007F03E2"/>
    <w:rsid w:val="00801B7C"/>
    <w:rsid w:val="00806168"/>
    <w:rsid w:val="00812DBA"/>
    <w:rsid w:val="00814336"/>
    <w:rsid w:val="00822639"/>
    <w:rsid w:val="00822AA0"/>
    <w:rsid w:val="00825586"/>
    <w:rsid w:val="00831386"/>
    <w:rsid w:val="00842491"/>
    <w:rsid w:val="00844517"/>
    <w:rsid w:val="00844663"/>
    <w:rsid w:val="008454C4"/>
    <w:rsid w:val="008543EA"/>
    <w:rsid w:val="008675D2"/>
    <w:rsid w:val="00876B75"/>
    <w:rsid w:val="008B1EB5"/>
    <w:rsid w:val="008B3C9A"/>
    <w:rsid w:val="008C2D26"/>
    <w:rsid w:val="008D198C"/>
    <w:rsid w:val="008E7211"/>
    <w:rsid w:val="0090356A"/>
    <w:rsid w:val="00904CE3"/>
    <w:rsid w:val="00911BC3"/>
    <w:rsid w:val="009166AB"/>
    <w:rsid w:val="009212A8"/>
    <w:rsid w:val="00922CC5"/>
    <w:rsid w:val="0092446C"/>
    <w:rsid w:val="0094055C"/>
    <w:rsid w:val="0094079A"/>
    <w:rsid w:val="009573BF"/>
    <w:rsid w:val="00974E4D"/>
    <w:rsid w:val="00976E93"/>
    <w:rsid w:val="00977500"/>
    <w:rsid w:val="00984278"/>
    <w:rsid w:val="0098562D"/>
    <w:rsid w:val="00986C77"/>
    <w:rsid w:val="009A7953"/>
    <w:rsid w:val="009B3322"/>
    <w:rsid w:val="009B70B4"/>
    <w:rsid w:val="009C263B"/>
    <w:rsid w:val="009C3387"/>
    <w:rsid w:val="009D0CF5"/>
    <w:rsid w:val="009D3946"/>
    <w:rsid w:val="009E0F32"/>
    <w:rsid w:val="009F31E3"/>
    <w:rsid w:val="009F5A8B"/>
    <w:rsid w:val="009F7ED8"/>
    <w:rsid w:val="00A07C60"/>
    <w:rsid w:val="00A113B1"/>
    <w:rsid w:val="00A25A15"/>
    <w:rsid w:val="00A320D5"/>
    <w:rsid w:val="00A32736"/>
    <w:rsid w:val="00A362FB"/>
    <w:rsid w:val="00A41F38"/>
    <w:rsid w:val="00A42044"/>
    <w:rsid w:val="00A52B93"/>
    <w:rsid w:val="00A57062"/>
    <w:rsid w:val="00A57E92"/>
    <w:rsid w:val="00A6069D"/>
    <w:rsid w:val="00A62BE1"/>
    <w:rsid w:val="00A659B1"/>
    <w:rsid w:val="00A6752D"/>
    <w:rsid w:val="00A74EB5"/>
    <w:rsid w:val="00A85C07"/>
    <w:rsid w:val="00A85DAC"/>
    <w:rsid w:val="00A874BB"/>
    <w:rsid w:val="00AA1B6F"/>
    <w:rsid w:val="00AA2EAC"/>
    <w:rsid w:val="00AA44F2"/>
    <w:rsid w:val="00AA485B"/>
    <w:rsid w:val="00AB560B"/>
    <w:rsid w:val="00AC5D0E"/>
    <w:rsid w:val="00AC6843"/>
    <w:rsid w:val="00AD182E"/>
    <w:rsid w:val="00AD65D7"/>
    <w:rsid w:val="00AE23F4"/>
    <w:rsid w:val="00AE4C64"/>
    <w:rsid w:val="00AE7BA5"/>
    <w:rsid w:val="00B009E9"/>
    <w:rsid w:val="00B06710"/>
    <w:rsid w:val="00B12077"/>
    <w:rsid w:val="00B1607A"/>
    <w:rsid w:val="00B210CA"/>
    <w:rsid w:val="00B27CBB"/>
    <w:rsid w:val="00B55B7B"/>
    <w:rsid w:val="00B7083F"/>
    <w:rsid w:val="00B77525"/>
    <w:rsid w:val="00B801FA"/>
    <w:rsid w:val="00B82D8C"/>
    <w:rsid w:val="00B843DA"/>
    <w:rsid w:val="00BA5286"/>
    <w:rsid w:val="00BB1677"/>
    <w:rsid w:val="00BB167C"/>
    <w:rsid w:val="00BB2326"/>
    <w:rsid w:val="00BB3D9D"/>
    <w:rsid w:val="00BC1C2F"/>
    <w:rsid w:val="00BD122E"/>
    <w:rsid w:val="00BD4B1B"/>
    <w:rsid w:val="00BD5587"/>
    <w:rsid w:val="00BE6414"/>
    <w:rsid w:val="00C101C9"/>
    <w:rsid w:val="00C11330"/>
    <w:rsid w:val="00C16D7F"/>
    <w:rsid w:val="00C2024E"/>
    <w:rsid w:val="00C202BD"/>
    <w:rsid w:val="00C20571"/>
    <w:rsid w:val="00C225A2"/>
    <w:rsid w:val="00C226AA"/>
    <w:rsid w:val="00C23FA2"/>
    <w:rsid w:val="00C328CE"/>
    <w:rsid w:val="00C346C5"/>
    <w:rsid w:val="00C400E6"/>
    <w:rsid w:val="00C449A9"/>
    <w:rsid w:val="00C53336"/>
    <w:rsid w:val="00C727DB"/>
    <w:rsid w:val="00C929E6"/>
    <w:rsid w:val="00C95DBE"/>
    <w:rsid w:val="00C96D1A"/>
    <w:rsid w:val="00CA0637"/>
    <w:rsid w:val="00CA12B9"/>
    <w:rsid w:val="00CB1416"/>
    <w:rsid w:val="00CB5400"/>
    <w:rsid w:val="00CB5D48"/>
    <w:rsid w:val="00CC1EA9"/>
    <w:rsid w:val="00CC5304"/>
    <w:rsid w:val="00CC742B"/>
    <w:rsid w:val="00CC783E"/>
    <w:rsid w:val="00CD1A9E"/>
    <w:rsid w:val="00CD221C"/>
    <w:rsid w:val="00CD6FF9"/>
    <w:rsid w:val="00CE14CB"/>
    <w:rsid w:val="00CF508E"/>
    <w:rsid w:val="00D1076D"/>
    <w:rsid w:val="00D11CB8"/>
    <w:rsid w:val="00D2210B"/>
    <w:rsid w:val="00D25B0F"/>
    <w:rsid w:val="00D2654C"/>
    <w:rsid w:val="00D30606"/>
    <w:rsid w:val="00D35E42"/>
    <w:rsid w:val="00D40AEB"/>
    <w:rsid w:val="00D56690"/>
    <w:rsid w:val="00D576F9"/>
    <w:rsid w:val="00D57A8B"/>
    <w:rsid w:val="00D627CC"/>
    <w:rsid w:val="00D65580"/>
    <w:rsid w:val="00D67F3F"/>
    <w:rsid w:val="00D750F6"/>
    <w:rsid w:val="00D75E60"/>
    <w:rsid w:val="00D83C00"/>
    <w:rsid w:val="00D841A6"/>
    <w:rsid w:val="00D91C00"/>
    <w:rsid w:val="00D94897"/>
    <w:rsid w:val="00DC4EDA"/>
    <w:rsid w:val="00DC7EF7"/>
    <w:rsid w:val="00DF1546"/>
    <w:rsid w:val="00E02823"/>
    <w:rsid w:val="00E04114"/>
    <w:rsid w:val="00E05133"/>
    <w:rsid w:val="00E056CA"/>
    <w:rsid w:val="00E11FE1"/>
    <w:rsid w:val="00E269BE"/>
    <w:rsid w:val="00E3429B"/>
    <w:rsid w:val="00E53AB2"/>
    <w:rsid w:val="00E541DC"/>
    <w:rsid w:val="00E563AD"/>
    <w:rsid w:val="00E57262"/>
    <w:rsid w:val="00E66683"/>
    <w:rsid w:val="00E7018B"/>
    <w:rsid w:val="00E8000F"/>
    <w:rsid w:val="00E96F71"/>
    <w:rsid w:val="00EA2D0D"/>
    <w:rsid w:val="00EB780C"/>
    <w:rsid w:val="00ED0BEC"/>
    <w:rsid w:val="00ED51AF"/>
    <w:rsid w:val="00ED579C"/>
    <w:rsid w:val="00ED60DF"/>
    <w:rsid w:val="00ED7E58"/>
    <w:rsid w:val="00EE55F7"/>
    <w:rsid w:val="00EF204D"/>
    <w:rsid w:val="00EF255D"/>
    <w:rsid w:val="00EF46AD"/>
    <w:rsid w:val="00EF51A6"/>
    <w:rsid w:val="00F079D1"/>
    <w:rsid w:val="00F12041"/>
    <w:rsid w:val="00F26D77"/>
    <w:rsid w:val="00F550AF"/>
    <w:rsid w:val="00F56A18"/>
    <w:rsid w:val="00F61D32"/>
    <w:rsid w:val="00F76CF1"/>
    <w:rsid w:val="00F86ED7"/>
    <w:rsid w:val="00F978D4"/>
    <w:rsid w:val="00F97B8A"/>
    <w:rsid w:val="00FA0569"/>
    <w:rsid w:val="00FA347B"/>
    <w:rsid w:val="00FA3B59"/>
    <w:rsid w:val="00FB2576"/>
    <w:rsid w:val="00FB4E61"/>
    <w:rsid w:val="00FC24A1"/>
    <w:rsid w:val="00FC534A"/>
    <w:rsid w:val="00FD0C36"/>
    <w:rsid w:val="00FD2C9B"/>
    <w:rsid w:val="00FD3C0C"/>
    <w:rsid w:val="00FD60B1"/>
    <w:rsid w:val="00FE18EC"/>
    <w:rsid w:val="00FE7FE7"/>
    <w:rsid w:val="00FF3D6A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833B9CF-7B17-4AEC-848D-650C200E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link w:val="22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Pr>
      <w:snapToGrid w:val="0"/>
      <w:sz w:val="24"/>
    </w:rPr>
  </w:style>
  <w:style w:type="paragraph" w:styleId="32">
    <w:name w:val="Body Text 3"/>
    <w:basedOn w:val="a0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Pr>
      <w:b/>
      <w:sz w:val="24"/>
      <w:lang w:val="ru-RU" w:eastAsia="ru-RU" w:bidi="ar-SA"/>
    </w:rPr>
  </w:style>
  <w:style w:type="paragraph" w:customStyle="1" w:styleId="xl402">
    <w:name w:val="xl402"/>
    <w:basedOn w:val="a0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3">
    <w:name w:val="Body Text Indent 2"/>
    <w:basedOn w:val="a0"/>
    <w:link w:val="24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/>
      <w:bCs/>
      <w:noProof/>
      <w:kern w:val="32"/>
      <w:lang w:val="en-US"/>
    </w:rPr>
  </w:style>
  <w:style w:type="paragraph" w:styleId="25">
    <w:name w:val="toc 2"/>
    <w:basedOn w:val="a0"/>
    <w:next w:val="a0"/>
    <w:autoRedefine/>
    <w:uiPriority w:val="39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/>
      <w:bCs/>
      <w:iCs/>
      <w:noProof/>
    </w:rPr>
  </w:style>
  <w:style w:type="paragraph" w:styleId="34">
    <w:name w:val="toc 3"/>
    <w:basedOn w:val="a0"/>
    <w:next w:val="a0"/>
    <w:autoRedefine/>
    <w:semiHidden/>
    <w:pPr>
      <w:ind w:left="480"/>
    </w:pPr>
  </w:style>
  <w:style w:type="character" w:styleId="af4">
    <w:name w:val="Hyperlink"/>
    <w:uiPriority w:val="99"/>
    <w:rPr>
      <w:color w:val="0000FF"/>
      <w:u w:val="single"/>
    </w:rPr>
  </w:style>
  <w:style w:type="character" w:styleId="af5">
    <w:name w:val="page number"/>
    <w:basedOn w:val="a1"/>
  </w:style>
  <w:style w:type="paragraph" w:styleId="af6">
    <w:name w:val="footnote text"/>
    <w:basedOn w:val="a0"/>
    <w:semiHidden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Pr>
      <w:vertAlign w:val="superscript"/>
    </w:rPr>
  </w:style>
  <w:style w:type="paragraph" w:customStyle="1" w:styleId="af8">
    <w:name w:val="обычный"/>
    <w:basedOn w:val="ac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pPr>
      <w:widowControl w:val="0"/>
      <w:autoSpaceDE w:val="0"/>
      <w:autoSpaceDN w:val="0"/>
    </w:pPr>
  </w:style>
  <w:style w:type="paragraph" w:customStyle="1" w:styleId="afa">
    <w:name w:val="обычй"/>
    <w:basedOn w:val="3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Знак Знак2"/>
    <w:aliases w:val="Основной текст Знак Знак Знак Знак2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Pr>
      <w:sz w:val="16"/>
    </w:rPr>
  </w:style>
  <w:style w:type="character" w:customStyle="1" w:styleId="a8">
    <w:name w:val="Основной текст с отступом Знак"/>
    <w:link w:val="a7"/>
    <w:rPr>
      <w:rFonts w:ascii="Arial" w:hAnsi="Arial"/>
      <w:sz w:val="24"/>
      <w:szCs w:val="24"/>
    </w:rPr>
  </w:style>
  <w:style w:type="character" w:customStyle="1" w:styleId="61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7">
    <w:name w:val="Знак Знак Знак Знак2"/>
    <w:basedOn w:val="a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pPr>
      <w:widowControl w:val="0"/>
    </w:pPr>
  </w:style>
  <w:style w:type="paragraph" w:customStyle="1" w:styleId="1d">
    <w:name w:val="Обычный1"/>
    <w:pPr>
      <w:widowControl w:val="0"/>
    </w:pPr>
  </w:style>
  <w:style w:type="paragraph" w:customStyle="1" w:styleId="bodytext2">
    <w:name w:val="bodytext2"/>
    <w:basedOn w:val="a0"/>
    <w:pPr>
      <w:spacing w:before="100" w:beforeAutospacing="1" w:after="100" w:afterAutospacing="1"/>
    </w:pPr>
  </w:style>
  <w:style w:type="character" w:customStyle="1" w:styleId="grame">
    <w:name w:val="grame"/>
    <w:basedOn w:val="a1"/>
  </w:style>
  <w:style w:type="character" w:customStyle="1" w:styleId="apple-converted-space">
    <w:name w:val="apple-converted-space"/>
    <w:basedOn w:val="a1"/>
  </w:style>
  <w:style w:type="character" w:customStyle="1" w:styleId="71">
    <w:name w:val="Основной текст (7)_"/>
    <w:link w:val="72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pPr>
      <w:ind w:left="720"/>
      <w:contextualSpacing/>
    </w:pPr>
  </w:style>
  <w:style w:type="paragraph" w:styleId="aff5">
    <w:name w:val="Normal Indent"/>
    <w:basedOn w:val="a0"/>
    <w:link w:val="aff6"/>
    <w:uiPriority w:val="99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Обычный2"/>
    <w:rPr>
      <w:snapToGrid w:val="0"/>
      <w:sz w:val="24"/>
    </w:rPr>
  </w:style>
  <w:style w:type="paragraph" w:customStyle="1" w:styleId="29">
    <w:name w:val="Подзаголовок2"/>
    <w:basedOn w:val="2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pPr>
      <w:ind w:firstLine="720"/>
      <w:jc w:val="both"/>
    </w:pPr>
    <w:rPr>
      <w:sz w:val="20"/>
      <w:szCs w:val="20"/>
    </w:rPr>
  </w:style>
  <w:style w:type="paragraph" w:customStyle="1" w:styleId="2a">
    <w:name w:val="Текст2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Pr>
      <w:sz w:val="15"/>
      <w:szCs w:val="15"/>
      <w:shd w:val="clear" w:color="auto" w:fill="FFFFFF"/>
    </w:rPr>
  </w:style>
  <w:style w:type="character" w:customStyle="1" w:styleId="2b">
    <w:name w:val="Основной текст2"/>
    <w:basedOn w:val="affa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Pr>
      <w:snapToGrid w:val="0"/>
      <w:sz w:val="24"/>
    </w:rPr>
  </w:style>
  <w:style w:type="paragraph" w:customStyle="1" w:styleId="39">
    <w:name w:val="Подзаголовок3"/>
    <w:basedOn w:val="3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basedOn w:val="a1"/>
    <w:link w:val="23"/>
    <w:rPr>
      <w:sz w:val="24"/>
      <w:szCs w:val="24"/>
    </w:rPr>
  </w:style>
  <w:style w:type="paragraph" w:customStyle="1" w:styleId="msolistparagraph0">
    <w:name w:val="msolistparagraph"/>
    <w:basedOn w:val="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pPr>
      <w:spacing w:before="20" w:after="20"/>
      <w:jc w:val="center"/>
    </w:pPr>
    <w:rPr>
      <w:rFonts w:ascii="Arial" w:hAnsi="Arial" w:cs="Arial"/>
      <w:i/>
      <w:iCs/>
      <w:szCs w:val="20"/>
    </w:rPr>
  </w:style>
  <w:style w:type="paragraph" w:styleId="aff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link w:val="21"/>
    <w:rPr>
      <w:rFonts w:ascii="Arial" w:hAnsi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tat.gov.ru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abstat.gk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0FC1D-916F-4B08-9C98-156E6AB5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9302</Words>
  <Characters>53028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62206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Воротилина Наталья Григорьевна</cp:lastModifiedBy>
  <cp:revision>2</cp:revision>
  <cp:lastPrinted>2023-05-30T01:03:00Z</cp:lastPrinted>
  <dcterms:created xsi:type="dcterms:W3CDTF">2023-05-31T05:28:00Z</dcterms:created>
  <dcterms:modified xsi:type="dcterms:W3CDTF">2023-05-31T05:28:00Z</dcterms:modified>
</cp:coreProperties>
</file>